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944" w:rsidRDefault="00727944" w:rsidP="00727944">
      <w:pPr>
        <w:spacing w:after="0"/>
        <w:jc w:val="center"/>
        <w:rPr>
          <w:rFonts w:ascii="Times New Roman" w:hAnsi="Times New Roman"/>
          <w:b/>
          <w:color w:val="002060"/>
          <w:sz w:val="24"/>
          <w:szCs w:val="24"/>
          <w:lang w:val="kk-KZ"/>
        </w:rPr>
      </w:pPr>
      <w:r>
        <w:rPr>
          <w:rFonts w:ascii="Times New Roman" w:hAnsi="Times New Roman"/>
          <w:b/>
          <w:color w:val="002060"/>
          <w:sz w:val="24"/>
          <w:szCs w:val="24"/>
          <w:lang w:val="kk-KZ"/>
        </w:rPr>
        <w:t>№12 жалпы орта мектеп    директорының  оқу ісі жөніндегі орынбасары</w:t>
      </w:r>
    </w:p>
    <w:p w:rsidR="00727944" w:rsidRDefault="00727944" w:rsidP="00727944">
      <w:pPr>
        <w:spacing w:after="0"/>
        <w:jc w:val="center"/>
        <w:rPr>
          <w:rFonts w:ascii="Times New Roman" w:hAnsi="Times New Roman"/>
          <w:b/>
          <w:color w:val="002060"/>
          <w:sz w:val="24"/>
          <w:szCs w:val="24"/>
          <w:lang w:val="kk-KZ"/>
        </w:rPr>
      </w:pPr>
      <w:r>
        <w:rPr>
          <w:rFonts w:ascii="Times New Roman" w:hAnsi="Times New Roman"/>
          <w:b/>
          <w:color w:val="002060"/>
          <w:sz w:val="24"/>
          <w:szCs w:val="24"/>
          <w:lang w:val="kk-KZ"/>
        </w:rPr>
        <w:t xml:space="preserve"> Ж. Сланбекованың  2022-2023 оқу жылының </w:t>
      </w:r>
      <w:r>
        <w:rPr>
          <w:rFonts w:ascii="Times New Roman" w:hAnsi="Times New Roman"/>
          <w:b/>
          <w:color w:val="FF0000"/>
          <w:sz w:val="24"/>
          <w:szCs w:val="24"/>
          <w:u w:val="single"/>
          <w:lang w:val="kk-KZ"/>
        </w:rPr>
        <w:t>қыркүйек</w:t>
      </w:r>
      <w:r>
        <w:rPr>
          <w:rFonts w:ascii="Times New Roman" w:hAnsi="Times New Roman"/>
          <w:b/>
          <w:color w:val="002060"/>
          <w:sz w:val="24"/>
          <w:szCs w:val="24"/>
          <w:lang w:val="kk-KZ"/>
        </w:rPr>
        <w:t xml:space="preserve"> айына арналған  жұмыс жоспары бойынша атқарылған жұмыстары жайлы мәліметтер</w:t>
      </w:r>
    </w:p>
    <w:p w:rsidR="00727944" w:rsidRDefault="00727944" w:rsidP="00727944">
      <w:pPr>
        <w:spacing w:after="0"/>
        <w:jc w:val="center"/>
        <w:rPr>
          <w:rFonts w:ascii="Times New Roman" w:hAnsi="Times New Roman"/>
          <w:b/>
          <w:color w:val="002060"/>
          <w:sz w:val="24"/>
          <w:szCs w:val="24"/>
          <w:lang w:val="kk-KZ"/>
        </w:rPr>
      </w:pPr>
    </w:p>
    <w:p w:rsidR="00437C14" w:rsidRPr="00DA068B" w:rsidRDefault="00437C14" w:rsidP="00437C14">
      <w:pPr>
        <w:spacing w:after="0" w:line="240" w:lineRule="auto"/>
        <w:ind w:firstLine="708"/>
        <w:jc w:val="both"/>
        <w:rPr>
          <w:rFonts w:ascii="Times New Roman" w:hAnsi="Times New Roman"/>
          <w:color w:val="002060"/>
          <w:sz w:val="24"/>
          <w:szCs w:val="24"/>
          <w:lang w:val="kk-KZ"/>
        </w:rPr>
      </w:pPr>
      <w:r w:rsidRPr="00DA068B">
        <w:rPr>
          <w:rFonts w:ascii="Times New Roman" w:hAnsi="Times New Roman"/>
          <w:color w:val="002060"/>
          <w:sz w:val="24"/>
          <w:szCs w:val="24"/>
          <w:lang w:val="kk-KZ"/>
        </w:rPr>
        <w:t xml:space="preserve">Балалар жылына орай </w:t>
      </w:r>
      <w:r w:rsidRPr="00727944">
        <w:rPr>
          <w:rFonts w:ascii="Times New Roman" w:hAnsi="Times New Roman"/>
          <w:b/>
          <w:color w:val="002060"/>
          <w:sz w:val="24"/>
          <w:szCs w:val="24"/>
          <w:lang w:val="kk-KZ"/>
        </w:rPr>
        <w:t>«Білімге ұмтылу, еңбексүйгіштік және отаншылдық»</w:t>
      </w:r>
      <w:r w:rsidRPr="00DA068B">
        <w:rPr>
          <w:rFonts w:ascii="Times New Roman" w:hAnsi="Times New Roman"/>
          <w:color w:val="002060"/>
          <w:sz w:val="24"/>
          <w:szCs w:val="24"/>
          <w:lang w:val="kk-KZ"/>
        </w:rPr>
        <w:t xml:space="preserve"> тақырыбында  алғашқы қоңырау салтанатты жиыны болып өтті. Шараны мектебіміздің директоры Д. Р. Тулепов ашып беріп, ұстаздарды, оқушыларды, ата-аналарды жаңа оқу жылымен құттықтады.  Мемлекеттік әнұранмен басталған жиында ардагер ұстаз М. Момынов, адами әлеуетті дамыту бөлімінің бас маманы Қ. Жаутикова, мектептің қамқоршылық кеңесінің төрағасы А. Данияров, ата-аналар кеңесінің төрайымы Қ. Абдиева мерекелік іс-шараға қатысып, мектеп табалдырығын аттағалы отырған жас бүлдіршіндерге ақ жол тіледі. Білім күнінің мақсаты: жаңа оқу жылының басталуы қарсаңында білім алушылардың бойында жағымды көңіл-күй, оң көзқарасын қалыптастыру. Мектеп табалдырығын аттаған бүлдіршіндеріміз өздерінің өлең жолдарын арнап, соңғы әуелеген әнмен өріліп, мың бұралған биге ұласты. Барлық сынып жетекшілер біріңғай сынып сағаты аясында оқушыларға адам өміріндегі құндылықтардың рөлін талқылауға басты назар аударды. Сондай-ақ балалар жазғы демалыстан алған әсерлерімен бөлісіп, жаңа оқу жылынан не күтетіні жайлы ортаға салды.  </w:t>
      </w:r>
    </w:p>
    <w:p w:rsidR="00437C14" w:rsidRDefault="00437C14" w:rsidP="00437C14">
      <w:pPr>
        <w:spacing w:after="0"/>
        <w:ind w:firstLine="708"/>
        <w:jc w:val="both"/>
        <w:rPr>
          <w:rFonts w:ascii="Times New Roman" w:hAnsi="Times New Roman"/>
          <w:color w:val="002060"/>
          <w:sz w:val="24"/>
          <w:szCs w:val="24"/>
          <w:lang w:val="kk-KZ"/>
        </w:rPr>
      </w:pPr>
      <w:r w:rsidRPr="00DA068B">
        <w:rPr>
          <w:rFonts w:ascii="Times New Roman" w:hAnsi="Times New Roman"/>
          <w:color w:val="002060"/>
          <w:sz w:val="24"/>
          <w:szCs w:val="24"/>
          <w:lang w:val="kk-KZ"/>
        </w:rPr>
        <w:t>Жаңа оқу жылында жұмысқа мүмкіндігінше жоғары білімді, білікті маманды қабылдау (іріктеп, тест арқылы)  жұмысы жоспарланды. (керек жағдайда)</w:t>
      </w:r>
    </w:p>
    <w:p w:rsidR="00437C14" w:rsidRPr="00727944" w:rsidRDefault="00437C14" w:rsidP="00437C14">
      <w:pPr>
        <w:spacing w:after="0"/>
        <w:ind w:firstLine="708"/>
        <w:jc w:val="both"/>
        <w:rPr>
          <w:rFonts w:ascii="Times New Roman" w:hAnsi="Times New Roman"/>
          <w:color w:val="002060"/>
          <w:sz w:val="24"/>
          <w:szCs w:val="24"/>
          <w:lang w:val="kk-KZ"/>
        </w:rPr>
      </w:pPr>
      <w:r w:rsidRPr="00292BB2">
        <w:rPr>
          <w:rFonts w:ascii="Times New Roman" w:eastAsia="Arial Unicode MS" w:hAnsi="Times New Roman"/>
          <w:color w:val="002060"/>
          <w:sz w:val="24"/>
          <w:szCs w:val="24"/>
          <w:lang w:val="kk-KZ" w:eastAsia="ru-RU"/>
        </w:rPr>
        <w:t xml:space="preserve">Қыркүйек айында директордың тәрбие ісі жөніндегі орынбасары </w:t>
      </w:r>
      <w:r>
        <w:rPr>
          <w:rFonts w:eastAsia="Arial Unicode MS"/>
          <w:color w:val="002060"/>
          <w:sz w:val="24"/>
          <w:szCs w:val="24"/>
          <w:lang w:val="kk-KZ"/>
        </w:rPr>
        <w:t>Г. Батырмбетова</w:t>
      </w:r>
      <w:r w:rsidRPr="00292BB2">
        <w:rPr>
          <w:rFonts w:ascii="Times New Roman" w:eastAsia="Arial Unicode MS" w:hAnsi="Times New Roman"/>
          <w:color w:val="002060"/>
          <w:sz w:val="24"/>
          <w:szCs w:val="24"/>
          <w:lang w:val="kk-KZ" w:eastAsia="ru-RU"/>
        </w:rPr>
        <w:t xml:space="preserve"> және мектеп инспекторымен «Жолда жүру ережесі» бойынша слайд арқылы жолдағы қауіпсіздіктер туралы түсініктеме жұмыстарын жұргізді. Мектеп жасындағы балалардың жол қауіпсіздігінің алдын алу, көшеде заңға бағынушылық тәртібін қалыптастыру мақсатында </w:t>
      </w:r>
      <w:r w:rsidRPr="00727944">
        <w:rPr>
          <w:rFonts w:ascii="Times New Roman" w:eastAsia="Arial Unicode MS" w:hAnsi="Times New Roman"/>
          <w:b/>
          <w:color w:val="002060"/>
          <w:sz w:val="24"/>
          <w:szCs w:val="24"/>
          <w:lang w:val="kk-KZ" w:eastAsia="ru-RU"/>
        </w:rPr>
        <w:t>«Абайлаңыз, балалар!»</w:t>
      </w:r>
      <w:r w:rsidRPr="00292BB2">
        <w:rPr>
          <w:rFonts w:ascii="Times New Roman" w:eastAsia="Arial Unicode MS" w:hAnsi="Times New Roman"/>
          <w:color w:val="002060"/>
          <w:sz w:val="24"/>
          <w:szCs w:val="24"/>
          <w:lang w:val="kk-KZ" w:eastAsia="ru-RU"/>
        </w:rPr>
        <w:t xml:space="preserve"> жедел-профилактикалық іс-шара онкүндігі жоспарланып сынып сағаттары, тренинг, сайыс, алғашқы медициналық жәрдем көрсету сағаты ұйымдастырылды. 1-5 сынып оқушыларына, ата-аналарға жол-көлік оқиғасының алдын алу, сақтық шаралары туралы жиналысы ұйымдастырылды. Жыл бойы жоспарға сәйкес ауқымды шаралар жоспары жасақталды. Оқушылардың мектепке келіп-кетуіне ата-ана жауапкершілігін күшейту әр сынып жетекшілеріне жауапкершілік міндеттелді. Алыстан қатынап </w:t>
      </w:r>
      <w:r w:rsidRPr="00727944">
        <w:rPr>
          <w:rFonts w:ascii="Times New Roman" w:eastAsia="Arial Unicode MS" w:hAnsi="Times New Roman"/>
          <w:color w:val="002060"/>
          <w:sz w:val="24"/>
          <w:szCs w:val="24"/>
          <w:lang w:val="kk-KZ" w:eastAsia="ru-RU"/>
        </w:rPr>
        <w:t xml:space="preserve">оқитын оқушылардан қол хат алынды. </w:t>
      </w:r>
    </w:p>
    <w:p w:rsidR="00437C14" w:rsidRPr="00DA068B" w:rsidRDefault="00437C14" w:rsidP="00437C14">
      <w:pPr>
        <w:spacing w:after="0"/>
        <w:ind w:firstLine="708"/>
        <w:jc w:val="both"/>
        <w:rPr>
          <w:rFonts w:ascii="Times New Roman" w:hAnsi="Times New Roman"/>
          <w:color w:val="002060"/>
          <w:sz w:val="24"/>
          <w:szCs w:val="24"/>
          <w:lang w:val="kk-KZ"/>
        </w:rPr>
      </w:pPr>
      <w:r w:rsidRPr="00727944">
        <w:rPr>
          <w:rFonts w:ascii="Times New Roman" w:hAnsi="Times New Roman"/>
          <w:b/>
          <w:color w:val="002060"/>
          <w:sz w:val="24"/>
          <w:szCs w:val="24"/>
          <w:lang w:val="kk-KZ"/>
        </w:rPr>
        <w:t>05.09-15.09.2022ж</w:t>
      </w:r>
      <w:r w:rsidRPr="00DA068B">
        <w:rPr>
          <w:rFonts w:ascii="Times New Roman" w:hAnsi="Times New Roman"/>
          <w:color w:val="002060"/>
          <w:sz w:val="24"/>
          <w:szCs w:val="24"/>
          <w:lang w:val="kk-KZ"/>
        </w:rPr>
        <w:t xml:space="preserve"> аралығында 02.09.22ж №95 хатына сәйкес, 2022ж 5-15қыркүйек аралығында тілдер мерекесіне орай </w:t>
      </w:r>
      <w:r w:rsidRPr="00727944">
        <w:rPr>
          <w:rFonts w:ascii="Times New Roman" w:hAnsi="Times New Roman"/>
          <w:b/>
          <w:color w:val="002060"/>
          <w:sz w:val="24"/>
          <w:szCs w:val="24"/>
          <w:lang w:val="kk-KZ"/>
        </w:rPr>
        <w:t>«Тіл мәртебесі-ел мәртебесі» «Ахмет Байтұрсынұлы және Тіл-рухани жаңғыру тірег</w:t>
      </w:r>
      <w:r w:rsidRPr="00DA068B">
        <w:rPr>
          <w:rFonts w:ascii="Times New Roman" w:hAnsi="Times New Roman"/>
          <w:color w:val="002060"/>
          <w:sz w:val="24"/>
          <w:szCs w:val="24"/>
          <w:lang w:val="kk-KZ"/>
        </w:rPr>
        <w:t>і</w:t>
      </w:r>
      <w:r w:rsidR="00727944">
        <w:rPr>
          <w:rFonts w:ascii="Times New Roman" w:hAnsi="Times New Roman"/>
          <w:color w:val="002060"/>
          <w:sz w:val="24"/>
          <w:szCs w:val="24"/>
          <w:lang w:val="kk-KZ"/>
        </w:rPr>
        <w:t>»</w:t>
      </w:r>
      <w:r w:rsidRPr="00DA068B">
        <w:rPr>
          <w:rFonts w:ascii="Times New Roman" w:hAnsi="Times New Roman"/>
          <w:color w:val="002060"/>
          <w:sz w:val="24"/>
          <w:szCs w:val="24"/>
          <w:lang w:val="kk-KZ"/>
        </w:rPr>
        <w:t xml:space="preserve"> тақырыбында онкүндік іс-шарасының жоспары түзілді. А. Байтұрсынұлының өмірі мен шығармашылығы, кітаптары, ғылыми еңбектері туралы мағлұмат беріп, ақын өмірін оқушыларға үлгі ете отырып, өз елін сүюге оның көркеюіне үлес қосуға тәрбиелеу мақсатында  </w:t>
      </w:r>
      <w:r w:rsidRPr="00DA068B">
        <w:rPr>
          <w:rFonts w:ascii="Times New Roman" w:hAnsi="Times New Roman"/>
          <w:b/>
          <w:color w:val="002060"/>
          <w:sz w:val="24"/>
          <w:szCs w:val="24"/>
          <w:lang w:val="kk-KZ"/>
        </w:rPr>
        <w:t>«Тіл мәртебесі-ел мәртебесі»</w:t>
      </w:r>
      <w:r w:rsidRPr="00DA068B">
        <w:rPr>
          <w:rFonts w:ascii="Times New Roman" w:hAnsi="Times New Roman"/>
          <w:color w:val="002060"/>
          <w:sz w:val="24"/>
          <w:szCs w:val="24"/>
          <w:lang w:val="kk-KZ"/>
        </w:rPr>
        <w:t xml:space="preserve"> тақырыбында апталық барысы ашылып, </w:t>
      </w:r>
      <w:r w:rsidRPr="00DA068B">
        <w:rPr>
          <w:rFonts w:ascii="Times New Roman" w:hAnsi="Times New Roman"/>
          <w:b/>
          <w:color w:val="002060"/>
          <w:sz w:val="24"/>
          <w:szCs w:val="24"/>
          <w:lang w:val="kk-KZ"/>
        </w:rPr>
        <w:t>«Әлемдік кеңістіктегі Ахмет және ұлт бейнесі»</w:t>
      </w:r>
      <w:r w:rsidRPr="00DA068B">
        <w:rPr>
          <w:rFonts w:ascii="Times New Roman" w:hAnsi="Times New Roman"/>
          <w:color w:val="002060"/>
          <w:sz w:val="24"/>
          <w:szCs w:val="24"/>
          <w:lang w:val="kk-KZ"/>
        </w:rPr>
        <w:t xml:space="preserve"> 5-11 сынып арасында эссе байқауын өткізіліп нәтижесі шығарылып, </w:t>
      </w:r>
      <w:r w:rsidRPr="00DA068B">
        <w:rPr>
          <w:rFonts w:ascii="Times New Roman" w:hAnsi="Times New Roman"/>
          <w:b/>
          <w:color w:val="002060"/>
          <w:sz w:val="24"/>
          <w:szCs w:val="24"/>
          <w:lang w:val="kk-KZ"/>
        </w:rPr>
        <w:t>«Ахмет Байтұрсынұлы мұрасы»</w:t>
      </w:r>
      <w:r w:rsidRPr="00DA068B">
        <w:rPr>
          <w:rFonts w:ascii="Times New Roman" w:hAnsi="Times New Roman"/>
          <w:color w:val="002060"/>
          <w:sz w:val="24"/>
          <w:szCs w:val="24"/>
          <w:lang w:val="kk-KZ"/>
        </w:rPr>
        <w:t xml:space="preserve"> тақырыбында кітапханашы З. Абдимауленова дөңгелек үстел өткізді.  </w:t>
      </w:r>
    </w:p>
    <w:p w:rsidR="00437C14" w:rsidRDefault="00437C14" w:rsidP="00437C14">
      <w:pPr>
        <w:pStyle w:val="a3"/>
        <w:shd w:val="clear" w:color="auto" w:fill="FFFFFF"/>
        <w:spacing w:before="0" w:beforeAutospacing="0" w:after="0" w:afterAutospacing="0"/>
        <w:ind w:firstLine="708"/>
        <w:jc w:val="both"/>
        <w:rPr>
          <w:color w:val="002060"/>
          <w:shd w:val="clear" w:color="auto" w:fill="FFFFFF"/>
          <w:lang w:val="kk-KZ"/>
        </w:rPr>
      </w:pPr>
      <w:r w:rsidRPr="00727944">
        <w:rPr>
          <w:b/>
          <w:color w:val="002060"/>
          <w:shd w:val="clear" w:color="auto" w:fill="FFFFFF"/>
          <w:lang w:val="kk-KZ"/>
        </w:rPr>
        <w:t xml:space="preserve">14.09.22ж </w:t>
      </w:r>
      <w:r w:rsidRPr="001F6579">
        <w:rPr>
          <w:b/>
          <w:color w:val="FF0000"/>
          <w:shd w:val="clear" w:color="auto" w:fill="FFFFFF"/>
          <w:lang w:val="kk-KZ"/>
        </w:rPr>
        <w:t>«Тіл мәртебесі-ел мәртебесі»</w:t>
      </w:r>
      <w:r w:rsidRPr="001F6579">
        <w:rPr>
          <w:color w:val="FF0000"/>
          <w:shd w:val="clear" w:color="auto" w:fill="FFFFFF"/>
          <w:lang w:val="kk-KZ"/>
        </w:rPr>
        <w:t xml:space="preserve"> </w:t>
      </w:r>
      <w:r w:rsidRPr="001F6579">
        <w:rPr>
          <w:color w:val="002060"/>
          <w:shd w:val="clear" w:color="auto" w:fill="FFFFFF"/>
          <w:lang w:val="kk-KZ"/>
        </w:rPr>
        <w:t>тақырыбында тілдер мерекесінің онкүндігінде қазақ тілі мен әдебиеті пәнінің мұғалімі Ж. Сланбекованың ұйымдастыруымен 10-11 сыныптар арасында м</w:t>
      </w:r>
      <w:r w:rsidRPr="001F6579">
        <w:rPr>
          <w:color w:val="002060"/>
          <w:lang w:val="kk-KZ"/>
        </w:rPr>
        <w:t>емлекеттік тілдің қолдану аясын кеңейту, мемлекеттік тілдің мәртебесі мен маңызын кеңінен насихаттау, оқушылардың тілге деген патриоттық сезімін ояту мақсатында</w:t>
      </w:r>
      <w:r w:rsidRPr="001F6579">
        <w:rPr>
          <w:color w:val="002060"/>
          <w:shd w:val="clear" w:color="auto" w:fill="FFFFFF"/>
          <w:lang w:val="kk-KZ"/>
        </w:rPr>
        <w:t xml:space="preserve"> </w:t>
      </w:r>
      <w:r w:rsidRPr="001F6579">
        <w:rPr>
          <w:b/>
          <w:color w:val="FF0000"/>
          <w:shd w:val="clear" w:color="auto" w:fill="FFFFFF"/>
          <w:lang w:val="kk-KZ"/>
        </w:rPr>
        <w:t>«Мемлекеттік тілдің бүгіні мен ертең</w:t>
      </w:r>
      <w:r w:rsidRPr="001F6579">
        <w:rPr>
          <w:b/>
          <w:color w:val="002060"/>
          <w:shd w:val="clear" w:color="auto" w:fill="FFFFFF"/>
          <w:lang w:val="kk-KZ"/>
        </w:rPr>
        <w:t>і»</w:t>
      </w:r>
      <w:r w:rsidRPr="001F6579">
        <w:rPr>
          <w:color w:val="002060"/>
          <w:shd w:val="clear" w:color="auto" w:fill="FFFFFF"/>
          <w:lang w:val="kk-KZ"/>
        </w:rPr>
        <w:t xml:space="preserve">   тақырыбында дөңгелек үстел өтілді.  </w:t>
      </w:r>
      <w:r w:rsidRPr="001F6579">
        <w:rPr>
          <w:color w:val="002060"/>
          <w:lang w:val="kk-KZ"/>
        </w:rPr>
        <w:t xml:space="preserve"> </w:t>
      </w:r>
      <w:r w:rsidRPr="001F6579">
        <w:rPr>
          <w:color w:val="002060"/>
          <w:shd w:val="clear" w:color="auto" w:fill="FFFFFF"/>
          <w:lang w:val="kk-KZ"/>
        </w:rPr>
        <w:t xml:space="preserve"> Дөңгелек үстел барысында оқушылар өз ойын ашық айтып, егеменді еліміздің тұғыры қашан да тіліменен биік екенін жеткізе білді. . Тіл тағдыры туралы көкейді жүрген көп  ойлармен бөлісті.  Оқушылар өз ана тілінің қадір - </w:t>
      </w:r>
      <w:r w:rsidRPr="001F6579">
        <w:rPr>
          <w:color w:val="002060"/>
          <w:shd w:val="clear" w:color="auto" w:fill="FFFFFF"/>
          <w:lang w:val="kk-KZ"/>
        </w:rPr>
        <w:lastRenderedPageBreak/>
        <w:t xml:space="preserve">қасиетін біліп, өз ана тілінің көркемдігін сезініп, сөз құдіретін түсініп, оның адам өміріндегі маңызын ұғынды.  Оқушылар белсене қатысып,  өздерінің ойларын ортаға салып, атақты ақындардың және өздерінің тіл туралы жазған өлеңдерін оқып, тіл байлықтарының кең екенін көрсете білді.  </w:t>
      </w:r>
    </w:p>
    <w:p w:rsidR="00437C14" w:rsidRPr="001F6579" w:rsidRDefault="00437C14" w:rsidP="00437C14">
      <w:pPr>
        <w:pStyle w:val="a3"/>
        <w:shd w:val="clear" w:color="auto" w:fill="FFFFFF"/>
        <w:spacing w:before="0" w:beforeAutospacing="0" w:after="0" w:afterAutospacing="0"/>
        <w:ind w:firstLine="708"/>
        <w:jc w:val="both"/>
        <w:rPr>
          <w:color w:val="002060"/>
          <w:shd w:val="clear" w:color="auto" w:fill="FFFFFF"/>
          <w:lang w:val="kk-KZ"/>
        </w:rPr>
      </w:pPr>
      <w:r>
        <w:rPr>
          <w:noProof/>
          <w:color w:val="002060"/>
          <w:shd w:val="clear" w:color="auto" w:fill="FFFFFF"/>
        </w:rPr>
        <w:drawing>
          <wp:inline distT="0" distB="0" distL="0" distR="0">
            <wp:extent cx="2305050" cy="1990725"/>
            <wp:effectExtent l="0" t="0" r="0" b="9525"/>
            <wp:docPr id="6" name="Рисунок 6" descr="сурет диспу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урет диспут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05050" cy="1990725"/>
                    </a:xfrm>
                    <a:prstGeom prst="rect">
                      <a:avLst/>
                    </a:prstGeom>
                    <a:noFill/>
                    <a:ln>
                      <a:noFill/>
                    </a:ln>
                  </pic:spPr>
                </pic:pic>
              </a:graphicData>
            </a:graphic>
          </wp:inline>
        </w:drawing>
      </w:r>
      <w:r>
        <w:rPr>
          <w:color w:val="002060"/>
          <w:shd w:val="clear" w:color="auto" w:fill="FFFFFF"/>
          <w:lang w:val="kk-KZ"/>
        </w:rPr>
        <w:t xml:space="preserve">         </w:t>
      </w:r>
      <w:r>
        <w:rPr>
          <w:noProof/>
          <w:color w:val="002060"/>
          <w:shd w:val="clear" w:color="auto" w:fill="FFFFFF"/>
        </w:rPr>
        <w:drawing>
          <wp:inline distT="0" distB="0" distL="0" distR="0">
            <wp:extent cx="2266950" cy="2019300"/>
            <wp:effectExtent l="0" t="0" r="0" b="0"/>
            <wp:docPr id="5" name="Рисунок 5" descr="2 сур д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2 сур ди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2019300"/>
                    </a:xfrm>
                    <a:prstGeom prst="rect">
                      <a:avLst/>
                    </a:prstGeom>
                    <a:noFill/>
                    <a:ln>
                      <a:noFill/>
                    </a:ln>
                  </pic:spPr>
                </pic:pic>
              </a:graphicData>
            </a:graphic>
          </wp:inline>
        </w:drawing>
      </w:r>
    </w:p>
    <w:p w:rsidR="00437C14" w:rsidRDefault="00437C14" w:rsidP="00437C14">
      <w:pPr>
        <w:pStyle w:val="a3"/>
        <w:shd w:val="clear" w:color="auto" w:fill="FFFFFF"/>
        <w:spacing w:before="0" w:beforeAutospacing="0" w:after="0" w:afterAutospacing="0"/>
        <w:ind w:firstLine="708"/>
        <w:jc w:val="both"/>
        <w:rPr>
          <w:color w:val="002060"/>
          <w:shd w:val="clear" w:color="auto" w:fill="FFFFFF"/>
          <w:lang w:val="kk-KZ"/>
        </w:rPr>
      </w:pPr>
      <w:r w:rsidRPr="001F6579">
        <w:rPr>
          <w:b/>
          <w:color w:val="FF0000"/>
          <w:shd w:val="clear" w:color="auto" w:fill="FFFFFF"/>
          <w:lang w:val="kk-KZ"/>
        </w:rPr>
        <w:t>"Тіл тағдыры – ел тағдыры”</w:t>
      </w:r>
      <w:r w:rsidRPr="001F6579">
        <w:rPr>
          <w:color w:val="FF0000"/>
          <w:shd w:val="clear" w:color="auto" w:fill="FFFFFF"/>
          <w:lang w:val="kk-KZ"/>
        </w:rPr>
        <w:t xml:space="preserve"> </w:t>
      </w:r>
      <w:r w:rsidRPr="001F6579">
        <w:rPr>
          <w:color w:val="002060"/>
          <w:shd w:val="clear" w:color="auto" w:fill="FFFFFF"/>
          <w:lang w:val="kk-KZ"/>
        </w:rPr>
        <w:t xml:space="preserve">сондықтан әр адам өз ана тілін көзінің қарашығындай қорғауға тиістігін,  туған тілдің абыройын асқақтату – әрбір адамзаттың абзал борышы екенін сезінді. </w:t>
      </w:r>
    </w:p>
    <w:p w:rsidR="00437C14" w:rsidRPr="001F6579" w:rsidRDefault="00437C14" w:rsidP="00437C14">
      <w:pPr>
        <w:pStyle w:val="a3"/>
        <w:shd w:val="clear" w:color="auto" w:fill="FFFFFF"/>
        <w:spacing w:before="0" w:beforeAutospacing="0" w:after="0" w:afterAutospacing="0"/>
        <w:ind w:firstLine="708"/>
        <w:jc w:val="both"/>
        <w:rPr>
          <w:color w:val="002060"/>
          <w:shd w:val="clear" w:color="auto" w:fill="FFFFFF"/>
          <w:lang w:val="kk-KZ"/>
        </w:rPr>
      </w:pPr>
      <w:r>
        <w:rPr>
          <w:noProof/>
          <w:color w:val="002060"/>
          <w:shd w:val="clear" w:color="auto" w:fill="FFFFFF"/>
        </w:rPr>
        <w:drawing>
          <wp:inline distT="0" distB="0" distL="0" distR="0">
            <wp:extent cx="2190750" cy="2009775"/>
            <wp:effectExtent l="0" t="0" r="0" b="9525"/>
            <wp:docPr id="4" name="Рисунок 4" descr="сур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сур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0" cy="2009775"/>
                    </a:xfrm>
                    <a:prstGeom prst="rect">
                      <a:avLst/>
                    </a:prstGeom>
                    <a:noFill/>
                    <a:ln>
                      <a:noFill/>
                    </a:ln>
                  </pic:spPr>
                </pic:pic>
              </a:graphicData>
            </a:graphic>
          </wp:inline>
        </w:drawing>
      </w:r>
      <w:r>
        <w:rPr>
          <w:color w:val="002060"/>
          <w:shd w:val="clear" w:color="auto" w:fill="FFFFFF"/>
          <w:lang w:val="kk-KZ"/>
        </w:rPr>
        <w:t xml:space="preserve">     </w:t>
      </w:r>
      <w:r>
        <w:rPr>
          <w:noProof/>
          <w:color w:val="002060"/>
          <w:shd w:val="clear" w:color="auto" w:fill="FFFFFF"/>
        </w:rPr>
        <w:drawing>
          <wp:inline distT="0" distB="0" distL="0" distR="0">
            <wp:extent cx="2152650" cy="1990725"/>
            <wp:effectExtent l="0" t="0" r="0" b="9525"/>
            <wp:docPr id="3" name="Рисунок 3" descr="сур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сур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1990725"/>
                    </a:xfrm>
                    <a:prstGeom prst="rect">
                      <a:avLst/>
                    </a:prstGeom>
                    <a:noFill/>
                    <a:ln>
                      <a:noFill/>
                    </a:ln>
                  </pic:spPr>
                </pic:pic>
              </a:graphicData>
            </a:graphic>
          </wp:inline>
        </w:drawing>
      </w:r>
    </w:p>
    <w:p w:rsidR="00437C14" w:rsidRPr="001F6579" w:rsidRDefault="00437C14" w:rsidP="00437C14">
      <w:pPr>
        <w:pStyle w:val="a3"/>
        <w:shd w:val="clear" w:color="auto" w:fill="FFFFFF"/>
        <w:spacing w:before="0" w:beforeAutospacing="0" w:after="0" w:afterAutospacing="0"/>
        <w:ind w:firstLine="708"/>
        <w:jc w:val="both"/>
        <w:rPr>
          <w:color w:val="002060"/>
          <w:shd w:val="clear" w:color="auto" w:fill="FFFFFF"/>
          <w:lang w:val="kk-KZ"/>
        </w:rPr>
      </w:pPr>
      <w:r w:rsidRPr="001F6579">
        <w:rPr>
          <w:color w:val="002060"/>
          <w:shd w:val="clear" w:color="auto" w:fill="FFFFFF"/>
          <w:lang w:val="kk-KZ"/>
        </w:rPr>
        <w:t xml:space="preserve">Тәуелсіз елдің елдігі жас ұрпағын парасатты да білімді, іскер де қабілетті, отансүйгіш те ұлтжанды тұлға етіп қалыптастыруда мемлекеттік тілдің атқаратын қызметі орасан зор екенін оқушылар сезінді. </w:t>
      </w:r>
    </w:p>
    <w:p w:rsidR="00437C14" w:rsidRDefault="00437C14" w:rsidP="00437C14">
      <w:pPr>
        <w:pStyle w:val="a3"/>
        <w:shd w:val="clear" w:color="auto" w:fill="FFFFFF"/>
        <w:spacing w:before="0" w:beforeAutospacing="0" w:after="0" w:afterAutospacing="0"/>
        <w:jc w:val="both"/>
        <w:rPr>
          <w:color w:val="002060"/>
          <w:lang w:val="kk-KZ"/>
        </w:rPr>
      </w:pPr>
      <w:r w:rsidRPr="001F6579">
        <w:rPr>
          <w:color w:val="002060"/>
          <w:lang w:val="kk-KZ"/>
        </w:rPr>
        <w:tab/>
        <w:t>Іс-шараның соңы</w:t>
      </w:r>
      <w:r>
        <w:rPr>
          <w:color w:val="002060"/>
          <w:lang w:val="kk-KZ"/>
        </w:rPr>
        <w:t xml:space="preserve">н оқушылар ұстазымен бірге Е. Хасанғалиевтің </w:t>
      </w:r>
      <w:r w:rsidRPr="001F6579">
        <w:rPr>
          <w:b/>
          <w:color w:val="FF0000"/>
          <w:lang w:val="kk-KZ"/>
        </w:rPr>
        <w:t>«Атамекен»</w:t>
      </w:r>
      <w:r w:rsidRPr="001F6579">
        <w:rPr>
          <w:color w:val="002060"/>
          <w:lang w:val="kk-KZ"/>
        </w:rPr>
        <w:t xml:space="preserve"> әнімен қорытындылады.</w:t>
      </w:r>
    </w:p>
    <w:p w:rsidR="00437C14" w:rsidRPr="001F6579" w:rsidRDefault="00437C14" w:rsidP="00437C14">
      <w:pPr>
        <w:pStyle w:val="a3"/>
        <w:shd w:val="clear" w:color="auto" w:fill="FFFFFF"/>
        <w:spacing w:before="0" w:beforeAutospacing="0" w:after="0" w:afterAutospacing="0"/>
        <w:jc w:val="both"/>
        <w:rPr>
          <w:color w:val="002060"/>
          <w:lang w:val="kk-KZ"/>
        </w:rPr>
      </w:pPr>
      <w:r>
        <w:rPr>
          <w:noProof/>
          <w:color w:val="002060"/>
        </w:rPr>
        <w:drawing>
          <wp:inline distT="0" distB="0" distL="0" distR="0">
            <wp:extent cx="2466975" cy="2238375"/>
            <wp:effectExtent l="0" t="0" r="9525" b="9525"/>
            <wp:docPr id="2" name="Рисунок 2" descr="сур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сур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75" cy="2238375"/>
                    </a:xfrm>
                    <a:prstGeom prst="rect">
                      <a:avLst/>
                    </a:prstGeom>
                    <a:noFill/>
                    <a:ln>
                      <a:noFill/>
                    </a:ln>
                  </pic:spPr>
                </pic:pic>
              </a:graphicData>
            </a:graphic>
          </wp:inline>
        </w:drawing>
      </w:r>
      <w:r>
        <w:rPr>
          <w:color w:val="002060"/>
          <w:lang w:val="kk-KZ"/>
        </w:rPr>
        <w:t xml:space="preserve">     </w:t>
      </w:r>
      <w:r>
        <w:rPr>
          <w:noProof/>
          <w:color w:val="002060"/>
        </w:rPr>
        <w:drawing>
          <wp:inline distT="0" distB="0" distL="0" distR="0">
            <wp:extent cx="2476500" cy="2295525"/>
            <wp:effectExtent l="0" t="0" r="0" b="9525"/>
            <wp:docPr id="1" name="Рисунок 1" descr="дис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дис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0" cy="2295525"/>
                    </a:xfrm>
                    <a:prstGeom prst="rect">
                      <a:avLst/>
                    </a:prstGeom>
                    <a:noFill/>
                    <a:ln>
                      <a:noFill/>
                    </a:ln>
                  </pic:spPr>
                </pic:pic>
              </a:graphicData>
            </a:graphic>
          </wp:inline>
        </w:drawing>
      </w:r>
    </w:p>
    <w:p w:rsidR="00437C14" w:rsidRPr="001F6579" w:rsidRDefault="00437C14" w:rsidP="00437C14">
      <w:pPr>
        <w:pStyle w:val="a3"/>
        <w:shd w:val="clear" w:color="auto" w:fill="FFFFFF"/>
        <w:spacing w:before="0" w:beforeAutospacing="0" w:after="0" w:afterAutospacing="0"/>
        <w:ind w:firstLine="708"/>
        <w:jc w:val="both"/>
        <w:rPr>
          <w:color w:val="002060"/>
          <w:lang w:val="kk-KZ"/>
        </w:rPr>
      </w:pPr>
      <w:r w:rsidRPr="001F6579">
        <w:rPr>
          <w:color w:val="002060"/>
          <w:lang w:val="kk-KZ"/>
        </w:rPr>
        <w:t xml:space="preserve">Бірлестік жетекшісі К. Бурибекова мен қазақ тілі пәнінің мұғалімдері қатысып, белсенділік танытқан оқушыларға рақметін айтып, іс-шараның жоғары деңгейде өтілгендігі жайлы ризашылығын білдіріп, оқушылар мен ұстазына жаңа оқу жылында шығармашылық толағай табыстар тіледі.  </w:t>
      </w:r>
    </w:p>
    <w:p w:rsidR="00437C14" w:rsidRPr="00DA068B" w:rsidRDefault="00437C14" w:rsidP="00437C14">
      <w:pPr>
        <w:spacing w:after="0"/>
        <w:ind w:firstLine="708"/>
        <w:jc w:val="both"/>
        <w:rPr>
          <w:rFonts w:ascii="Times New Roman" w:hAnsi="Times New Roman"/>
          <w:color w:val="002060"/>
          <w:sz w:val="24"/>
          <w:szCs w:val="24"/>
          <w:lang w:val="kk-KZ"/>
        </w:rPr>
      </w:pPr>
      <w:r w:rsidRPr="00D23E0B">
        <w:rPr>
          <w:rFonts w:ascii="Times New Roman" w:eastAsia="Times New Roman" w:hAnsi="Times New Roman"/>
          <w:sz w:val="24"/>
          <w:szCs w:val="24"/>
          <w:lang w:val="kk-KZ"/>
        </w:rPr>
        <w:lastRenderedPageBreak/>
        <w:t xml:space="preserve"> </w:t>
      </w:r>
      <w:r w:rsidRPr="00DA068B">
        <w:rPr>
          <w:rFonts w:ascii="Times New Roman" w:eastAsia="Times New Roman" w:hAnsi="Times New Roman"/>
          <w:color w:val="002060"/>
          <w:sz w:val="24"/>
          <w:szCs w:val="24"/>
          <w:lang w:val="kk-KZ"/>
        </w:rPr>
        <w:t xml:space="preserve">«Өрлеу» біліктілікті арттыру ұлттық орталығы  акционерлік қоғамының  филиалы ТО және Шымкент қаласы бойынша кәсіби даму институты филиалының әкімшілігі 09.09.2022жылғы №15-7-27-10-241 санды шығыс хатына, ШААӘДБ-нің 09.09.2022ж №06/10-4/281 санды хатына сәйкес,  12.09-23.09.2022 ж аралығында күндізгі форматта өтетін жоспарланған қысқа мерзімді біліктілікті арттыру бюджеттік курсының күндізгі форматына қазақ тілі мен әдебиеті пәнінің мұғалімі С. Базарбаева жіберілді, </w:t>
      </w:r>
      <w:r w:rsidRPr="00DA068B">
        <w:rPr>
          <w:rFonts w:ascii="Times New Roman" w:hAnsi="Times New Roman"/>
          <w:color w:val="002060"/>
          <w:sz w:val="24"/>
          <w:szCs w:val="24"/>
          <w:lang w:val="kk-KZ"/>
        </w:rPr>
        <w:t>оқуға кеткен мұғалімдердің апталық жүктеме сағаттары ауысымға (заменге) өзге пән мұғалімдеріне берілді (ауыстыру үшін).</w:t>
      </w:r>
    </w:p>
    <w:p w:rsidR="00437C14" w:rsidRPr="00DA068B" w:rsidRDefault="00437C14" w:rsidP="00437C14">
      <w:pPr>
        <w:spacing w:after="0"/>
        <w:ind w:firstLine="708"/>
        <w:jc w:val="both"/>
        <w:rPr>
          <w:rFonts w:ascii="Times New Roman" w:hAnsi="Times New Roman"/>
          <w:color w:val="002060"/>
          <w:sz w:val="24"/>
          <w:szCs w:val="24"/>
          <w:lang w:val="kk-KZ"/>
        </w:rPr>
      </w:pPr>
      <w:r w:rsidRPr="00DA068B">
        <w:rPr>
          <w:rFonts w:ascii="Times New Roman" w:eastAsia="Times New Roman" w:hAnsi="Times New Roman"/>
          <w:color w:val="002060"/>
          <w:sz w:val="24"/>
          <w:szCs w:val="24"/>
          <w:lang w:val="kk-KZ"/>
        </w:rPr>
        <w:t xml:space="preserve">«Өрлеу» біліктілікті арттыру ұлттық орталығы  акционерлік қоғамының  филиалы ТО және Шымкент қаласы бойынша кәсіби даму институты филиалының әкімшілігі 13.09.2022жылғы №15-7-27-10-257 санды шығыс хатына, ШААӘДБ-нің 19.09.2022ж №06/10-4/363 санды хатына сәйкес,  19.09-30.09.2022 ж аралығында күндізгі форматта өтетін жоспарланған қысқа мерзімді біліктілікті арттыру бюджеттік курсының күндізгі форматына қазақ тілі мен әдебиеті пәнінің мұғалімі М. Сайфуддинова мен физика пәнінің мұғалімі А. Булегеноваға  жіберілді,   </w:t>
      </w:r>
      <w:r w:rsidRPr="00DA068B">
        <w:rPr>
          <w:rFonts w:ascii="Times New Roman" w:hAnsi="Times New Roman"/>
          <w:color w:val="002060"/>
          <w:sz w:val="24"/>
          <w:szCs w:val="24"/>
          <w:lang w:val="kk-KZ"/>
        </w:rPr>
        <w:t>оқуға кеткен мұғалімдердің апталық жүктеме сағаттары ауысымға (заменге) өзге пән мұғалімдеріне берілді (ауыстыру үшін).</w:t>
      </w:r>
    </w:p>
    <w:p w:rsidR="00437C14" w:rsidRPr="00DA068B" w:rsidRDefault="00437C14" w:rsidP="00437C14">
      <w:pPr>
        <w:spacing w:after="0"/>
        <w:ind w:firstLine="708"/>
        <w:jc w:val="both"/>
        <w:rPr>
          <w:rFonts w:ascii="Times New Roman" w:hAnsi="Times New Roman"/>
          <w:color w:val="002060"/>
          <w:sz w:val="24"/>
          <w:szCs w:val="24"/>
          <w:lang w:val="kk-KZ"/>
        </w:rPr>
      </w:pPr>
      <w:r w:rsidRPr="00DA068B">
        <w:rPr>
          <w:rFonts w:ascii="Times New Roman" w:hAnsi="Times New Roman"/>
          <w:color w:val="002060"/>
          <w:sz w:val="24"/>
          <w:szCs w:val="24"/>
          <w:lang w:val="kk-KZ"/>
        </w:rPr>
        <w:t>Жас мамандардың күнтізбелік, күнделікті сабақ жоспарлары тексеріліп, ескертулер айтылды, кемшіліктері түзетіліп, бекітуге ұсынылды.</w:t>
      </w:r>
    </w:p>
    <w:p w:rsidR="00437C14" w:rsidRPr="00DA068B" w:rsidRDefault="00437C14" w:rsidP="00437C14">
      <w:pPr>
        <w:spacing w:after="0"/>
        <w:ind w:firstLine="708"/>
        <w:jc w:val="both"/>
        <w:rPr>
          <w:rFonts w:ascii="Times New Roman" w:hAnsi="Times New Roman"/>
          <w:color w:val="002060"/>
          <w:sz w:val="24"/>
          <w:szCs w:val="24"/>
          <w:lang w:val="kk-KZ"/>
        </w:rPr>
      </w:pPr>
      <w:r w:rsidRPr="00DA068B">
        <w:rPr>
          <w:rFonts w:ascii="Times New Roman" w:hAnsi="Times New Roman"/>
          <w:color w:val="002060"/>
          <w:sz w:val="24"/>
          <w:szCs w:val="24"/>
          <w:lang w:val="kk-KZ"/>
        </w:rPr>
        <w:t>Барлық пән мұғалімдеріне жоспарды жаңартылған білім беру мазмұнына сай жасау №472 бұйрықпен орындау керектігі айтылды.</w:t>
      </w:r>
    </w:p>
    <w:p w:rsidR="00437C14" w:rsidRPr="00DA068B" w:rsidRDefault="00437C14" w:rsidP="00437C14">
      <w:pPr>
        <w:spacing w:after="0"/>
        <w:ind w:firstLine="708"/>
        <w:jc w:val="both"/>
        <w:rPr>
          <w:rFonts w:ascii="Times New Roman" w:hAnsi="Times New Roman"/>
          <w:color w:val="002060"/>
          <w:sz w:val="24"/>
          <w:szCs w:val="24"/>
          <w:lang w:val="kk-KZ"/>
        </w:rPr>
      </w:pPr>
      <w:r w:rsidRPr="00DA068B">
        <w:rPr>
          <w:rFonts w:ascii="Times New Roman" w:hAnsi="Times New Roman"/>
          <w:color w:val="002060"/>
          <w:sz w:val="24"/>
          <w:szCs w:val="24"/>
          <w:lang w:val="kk-KZ"/>
        </w:rPr>
        <w:t>11-ші және 9-сынып оқушыларын ҰБТ мен ОЖСБ –ға дайындау жоспары жасалды және пән мұғалімдері мен сынып жетекшілеріне жоспармен танысты.</w:t>
      </w:r>
    </w:p>
    <w:p w:rsidR="00437C14" w:rsidRPr="00DA068B" w:rsidRDefault="00437C14" w:rsidP="00437C14">
      <w:pPr>
        <w:spacing w:after="0"/>
        <w:ind w:firstLine="708"/>
        <w:jc w:val="both"/>
        <w:rPr>
          <w:rFonts w:ascii="Times New Roman" w:hAnsi="Times New Roman"/>
          <w:color w:val="002060"/>
          <w:sz w:val="24"/>
          <w:szCs w:val="24"/>
          <w:lang w:val="kk-KZ"/>
        </w:rPr>
      </w:pPr>
      <w:r w:rsidRPr="00DA068B">
        <w:rPr>
          <w:rFonts w:ascii="Times New Roman" w:hAnsi="Times New Roman"/>
          <w:color w:val="002060"/>
          <w:sz w:val="24"/>
          <w:szCs w:val="24"/>
          <w:lang w:val="kk-KZ"/>
        </w:rPr>
        <w:t>Барлық сыныптардан оқушылардың білім деңгейін байқау мақсатында кіру срезі алынды (барлық негізгі пәндер бойынша). Оқушылардың жазба жұмыстары тексеріліп, қорытынды шығарылды және мониторингі жасалып,</w:t>
      </w:r>
      <w:r w:rsidRPr="00DA068B">
        <w:rPr>
          <w:rFonts w:ascii="Times New Roman" w:hAnsi="Times New Roman"/>
          <w:color w:val="002060"/>
          <w:sz w:val="28"/>
          <w:szCs w:val="28"/>
          <w:lang w:val="kk-KZ"/>
        </w:rPr>
        <w:t xml:space="preserve"> </w:t>
      </w:r>
      <w:r w:rsidRPr="00DA068B">
        <w:rPr>
          <w:rFonts w:ascii="Times New Roman" w:hAnsi="Times New Roman"/>
          <w:color w:val="002060"/>
          <w:sz w:val="24"/>
          <w:szCs w:val="24"/>
          <w:lang w:val="kk-KZ"/>
        </w:rPr>
        <w:t>жинақтап тігілді және оқу бөліміне өткізілді.</w:t>
      </w:r>
    </w:p>
    <w:p w:rsidR="00437C14" w:rsidRPr="00DA068B" w:rsidRDefault="00437C14" w:rsidP="00437C14">
      <w:pPr>
        <w:spacing w:after="0"/>
        <w:ind w:firstLine="708"/>
        <w:jc w:val="both"/>
        <w:rPr>
          <w:rFonts w:ascii="Times New Roman" w:hAnsi="Times New Roman"/>
          <w:color w:val="002060"/>
          <w:sz w:val="24"/>
          <w:szCs w:val="24"/>
          <w:lang w:val="kk-KZ"/>
        </w:rPr>
      </w:pPr>
      <w:r w:rsidRPr="00727944">
        <w:rPr>
          <w:rFonts w:ascii="Times New Roman" w:hAnsi="Times New Roman"/>
          <w:b/>
          <w:color w:val="002060"/>
          <w:sz w:val="24"/>
          <w:szCs w:val="24"/>
          <w:lang w:val="kk-KZ"/>
        </w:rPr>
        <w:t>15. 09. 2022ж</w:t>
      </w:r>
      <w:r w:rsidRPr="00DA068B">
        <w:rPr>
          <w:rFonts w:ascii="Times New Roman" w:hAnsi="Times New Roman"/>
          <w:color w:val="002060"/>
          <w:sz w:val="24"/>
          <w:szCs w:val="24"/>
          <w:lang w:val="kk-KZ"/>
        </w:rPr>
        <w:t xml:space="preserve"> </w:t>
      </w:r>
      <w:r w:rsidRPr="00DA068B">
        <w:rPr>
          <w:rFonts w:ascii="Times New Roman" w:hAnsi="Times New Roman"/>
          <w:b/>
          <w:color w:val="002060"/>
          <w:sz w:val="24"/>
          <w:szCs w:val="24"/>
          <w:lang w:val="kk-KZ"/>
        </w:rPr>
        <w:t>«Балалар тәрбиесіне байыпты қарайық!»</w:t>
      </w:r>
      <w:r w:rsidRPr="00DA068B">
        <w:rPr>
          <w:rFonts w:ascii="Times New Roman" w:hAnsi="Times New Roman"/>
          <w:color w:val="002060"/>
          <w:sz w:val="24"/>
          <w:szCs w:val="24"/>
          <w:lang w:val="kk-KZ"/>
        </w:rPr>
        <w:t xml:space="preserve"> тақырыбында   ата-аналар жиналысы бөліп өтті. Қазіргі таңдағы ата-аналардың меғктеппен мұғаліммен тығыз байланысын арттыру, балаларды білімге, мейірімділікке, ұстамдылыққа тәрбиелеудің жолдарын көрсету, бала тәрбиесіне байыппен қарау мақсатында өткізілді. Бала үшін мектеп және өз үйі қауіпсіз орта болуы қажет. ДТІЖО-ры Г. Батырымбетова өткен оқу жылындағы атқарылған тәрбие жұмыстары бойынша және биылғы жылдың  жаңалықтармен бөлісті. Сондай-ақ балаларға қатысты зорлық-зомбылық, бала еңбегін қанаудың алдын алу жұмыстары, құқықбұзушылықтың іс-шаралары бойынша жұмыстардың жүйелі жүргізілуі түсіндірілді. Сонымен қатар баланың оқуына да тікелей ата-ананың қатысы бар екендіктері, әрі жауапты болатындықтан үйде баланың сабағына ата-ана қарауы керектігі, жаңа оқу жылының ерекшеліктері  жөнінде түсіндіріп өттім. </w:t>
      </w:r>
    </w:p>
    <w:p w:rsidR="00437C14" w:rsidRDefault="00437C14" w:rsidP="00437C14">
      <w:pPr>
        <w:spacing w:after="0"/>
        <w:ind w:firstLine="708"/>
        <w:jc w:val="both"/>
        <w:rPr>
          <w:rFonts w:ascii="Times New Roman" w:hAnsi="Times New Roman"/>
          <w:color w:val="002060"/>
          <w:sz w:val="24"/>
          <w:szCs w:val="24"/>
          <w:lang w:val="kk-KZ"/>
        </w:rPr>
      </w:pPr>
      <w:r w:rsidRPr="00DA068B">
        <w:rPr>
          <w:rFonts w:ascii="Times New Roman" w:hAnsi="Times New Roman"/>
          <w:color w:val="002060"/>
          <w:sz w:val="24"/>
          <w:szCs w:val="24"/>
          <w:lang w:val="kk-KZ"/>
        </w:rPr>
        <w:t>11-сынып оқушыларынан ҰБТ-ке дайындау мақсатында болжау тесті (№1)   25.09.2022ж күні алынып, қатемен жұмыс жасалды, нәтижесі шығарылып, мониторингі жасалды. Оқушылардың ата-аналарына тест нәтижесі хабарланды.</w:t>
      </w:r>
    </w:p>
    <w:p w:rsidR="00437C14" w:rsidRPr="009A4C91" w:rsidRDefault="00437C14" w:rsidP="00437C14">
      <w:pPr>
        <w:spacing w:after="0"/>
        <w:ind w:firstLine="708"/>
        <w:jc w:val="both"/>
        <w:rPr>
          <w:rFonts w:ascii="Times New Roman" w:hAnsi="Times New Roman"/>
          <w:color w:val="002060"/>
          <w:sz w:val="24"/>
          <w:szCs w:val="24"/>
          <w:lang w:val="kk-KZ"/>
        </w:rPr>
      </w:pPr>
      <w:r w:rsidRPr="009A4C91">
        <w:rPr>
          <w:rFonts w:ascii="Times New Roman" w:hAnsi="Times New Roman"/>
          <w:color w:val="002060"/>
          <w:sz w:val="24"/>
          <w:szCs w:val="24"/>
          <w:lang w:val="kk-KZ"/>
        </w:rPr>
        <w:t>Мектеп құжаттамасының жүргізілуін мектепішілік бақылау жоспарына сәйкес 202</w:t>
      </w:r>
      <w:r>
        <w:rPr>
          <w:rFonts w:ascii="Times New Roman" w:hAnsi="Times New Roman"/>
          <w:color w:val="002060"/>
          <w:sz w:val="24"/>
          <w:szCs w:val="24"/>
          <w:lang w:val="kk-KZ"/>
        </w:rPr>
        <w:t>2</w:t>
      </w:r>
      <w:r w:rsidRPr="009A4C91">
        <w:rPr>
          <w:rFonts w:ascii="Times New Roman" w:hAnsi="Times New Roman"/>
          <w:color w:val="002060"/>
          <w:sz w:val="24"/>
          <w:szCs w:val="24"/>
          <w:lang w:val="kk-KZ"/>
        </w:rPr>
        <w:t xml:space="preserve"> жылғы 25–27 қырқүйекте сынып жетекшілері мен пән мұғалімдерінің 1–11-ші сыныптың электрондық журналының уақтылы толтырылуы тексерілді</w:t>
      </w:r>
      <w:r>
        <w:rPr>
          <w:rFonts w:ascii="Times New Roman" w:hAnsi="Times New Roman"/>
          <w:color w:val="002060"/>
          <w:sz w:val="24"/>
          <w:szCs w:val="24"/>
          <w:lang w:val="kk-KZ"/>
        </w:rPr>
        <w:t>.</w:t>
      </w:r>
    </w:p>
    <w:p w:rsidR="00437C14" w:rsidRPr="00DA068B" w:rsidRDefault="00437C14" w:rsidP="00437C14">
      <w:pPr>
        <w:spacing w:after="0"/>
        <w:ind w:firstLine="708"/>
        <w:jc w:val="both"/>
        <w:rPr>
          <w:rFonts w:ascii="Times New Roman" w:hAnsi="Times New Roman"/>
          <w:color w:val="002060"/>
          <w:sz w:val="24"/>
          <w:szCs w:val="24"/>
          <w:lang w:val="kk-KZ"/>
        </w:rPr>
      </w:pPr>
      <w:r w:rsidRPr="00DA068B">
        <w:rPr>
          <w:rFonts w:ascii="Times New Roman" w:hAnsi="Times New Roman"/>
          <w:color w:val="002060"/>
          <w:sz w:val="24"/>
          <w:szCs w:val="24"/>
          <w:lang w:val="kk-KZ"/>
        </w:rPr>
        <w:t xml:space="preserve">Мектепішілік басшылық пен бақылау және кезекшілік (жоспар бойынша) кестесі жасалып, бекіттірілді және тиісті орнына ілінді. </w:t>
      </w:r>
    </w:p>
    <w:p w:rsidR="00437C14" w:rsidRPr="00DA068B" w:rsidRDefault="00437C14" w:rsidP="00437C14">
      <w:pPr>
        <w:spacing w:after="0"/>
        <w:ind w:firstLine="708"/>
        <w:jc w:val="both"/>
        <w:rPr>
          <w:rFonts w:ascii="Times New Roman" w:hAnsi="Times New Roman"/>
          <w:color w:val="002060"/>
          <w:sz w:val="24"/>
          <w:szCs w:val="24"/>
          <w:lang w:val="kk-KZ"/>
        </w:rPr>
      </w:pPr>
      <w:r w:rsidRPr="00DA068B">
        <w:rPr>
          <w:rFonts w:ascii="Times New Roman" w:hAnsi="Times New Roman"/>
          <w:color w:val="002060"/>
          <w:sz w:val="24"/>
          <w:szCs w:val="24"/>
          <w:lang w:val="kk-KZ"/>
        </w:rPr>
        <w:lastRenderedPageBreak/>
        <w:t>Пән бірлестіктерінің жиналыстарына қатысу, пән мұғалімдеріне оқу жылын бастау, жаңартылған білім беру мазмұны, электронды журнал, сыныптарды оқытудағы өзгерістер т.б.білім беру сапасына байланысты жаңалықтар, білім беру саласындағы ұйымдарының үлгілік оқу жоспарындағы өзгерістер мен толықтырулар жайлы айтылды.</w:t>
      </w:r>
    </w:p>
    <w:p w:rsidR="00437C14" w:rsidRPr="00DA068B" w:rsidRDefault="00437C14" w:rsidP="00437C14">
      <w:pPr>
        <w:spacing w:after="0"/>
        <w:ind w:firstLine="708"/>
        <w:jc w:val="both"/>
        <w:rPr>
          <w:rFonts w:ascii="Times New Roman" w:hAnsi="Times New Roman"/>
          <w:color w:val="002060"/>
          <w:sz w:val="24"/>
          <w:szCs w:val="24"/>
          <w:lang w:val="kk-KZ"/>
        </w:rPr>
      </w:pPr>
      <w:r w:rsidRPr="00DA068B">
        <w:rPr>
          <w:rFonts w:ascii="Times New Roman" w:hAnsi="Times New Roman"/>
          <w:color w:val="002060"/>
          <w:sz w:val="24"/>
          <w:szCs w:val="24"/>
          <w:lang w:val="kk-KZ"/>
        </w:rPr>
        <w:t>Пән мұғалімдерінің сабақтарына ену, талдау жасау және әдістемелік көмек беру жұмысы іске асырылды.</w:t>
      </w:r>
    </w:p>
    <w:p w:rsidR="00437C14" w:rsidRDefault="00437C14" w:rsidP="00437C14">
      <w:pPr>
        <w:spacing w:after="0"/>
        <w:ind w:firstLine="708"/>
        <w:jc w:val="both"/>
        <w:rPr>
          <w:rFonts w:ascii="Times New Roman" w:hAnsi="Times New Roman"/>
          <w:color w:val="002060"/>
          <w:sz w:val="24"/>
          <w:szCs w:val="24"/>
          <w:lang w:val="kk-KZ"/>
        </w:rPr>
      </w:pPr>
      <w:r w:rsidRPr="00727944">
        <w:rPr>
          <w:rFonts w:ascii="Times New Roman" w:hAnsi="Times New Roman"/>
          <w:b/>
          <w:color w:val="002060"/>
          <w:sz w:val="24"/>
          <w:szCs w:val="24"/>
          <w:lang w:val="kk-KZ"/>
        </w:rPr>
        <w:t>30.09.2022ж 06/10-4/470</w:t>
      </w:r>
      <w:r w:rsidRPr="00DA068B">
        <w:rPr>
          <w:rFonts w:ascii="Times New Roman" w:hAnsi="Times New Roman"/>
          <w:color w:val="002060"/>
          <w:sz w:val="24"/>
          <w:szCs w:val="24"/>
          <w:lang w:val="kk-KZ"/>
        </w:rPr>
        <w:t xml:space="preserve"> санды хатын негізге алып, онлайн сауалнама айдары бойынша жұмыстар жүргізізіліп, скриндеп сауалнаманы тиісті маманға жібердік. </w:t>
      </w:r>
    </w:p>
    <w:p w:rsidR="00727944" w:rsidRDefault="00727944" w:rsidP="00437C14">
      <w:pPr>
        <w:spacing w:after="0"/>
        <w:ind w:firstLine="708"/>
        <w:jc w:val="both"/>
        <w:rPr>
          <w:rFonts w:ascii="Times New Roman" w:hAnsi="Times New Roman"/>
          <w:color w:val="002060"/>
          <w:sz w:val="24"/>
          <w:szCs w:val="24"/>
          <w:lang w:val="kk-KZ"/>
        </w:rPr>
      </w:pPr>
      <w:bookmarkStart w:id="0" w:name="_GoBack"/>
      <w:bookmarkEnd w:id="0"/>
    </w:p>
    <w:p w:rsidR="00727944" w:rsidRPr="00DA068B" w:rsidRDefault="00727944" w:rsidP="00437C14">
      <w:pPr>
        <w:spacing w:after="0"/>
        <w:ind w:firstLine="708"/>
        <w:jc w:val="both"/>
        <w:rPr>
          <w:rFonts w:ascii="Times New Roman" w:hAnsi="Times New Roman"/>
          <w:color w:val="002060"/>
          <w:sz w:val="24"/>
          <w:szCs w:val="24"/>
          <w:lang w:val="kk-KZ"/>
        </w:rPr>
      </w:pPr>
      <w:r>
        <w:rPr>
          <w:rFonts w:ascii="Times New Roman" w:hAnsi="Times New Roman"/>
          <w:color w:val="002060"/>
          <w:sz w:val="24"/>
          <w:szCs w:val="24"/>
          <w:lang w:val="kk-KZ"/>
        </w:rPr>
        <w:t>ДОІЖО-ры:    Ж. Сланбекова</w:t>
      </w:r>
    </w:p>
    <w:p w:rsidR="00FF774F" w:rsidRPr="00437C14" w:rsidRDefault="00FF774F">
      <w:pPr>
        <w:rPr>
          <w:lang w:val="kk-KZ"/>
        </w:rPr>
      </w:pPr>
    </w:p>
    <w:sectPr w:rsidR="00FF774F" w:rsidRPr="00437C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06D"/>
    <w:rsid w:val="00437C14"/>
    <w:rsid w:val="00727944"/>
    <w:rsid w:val="00BB706D"/>
    <w:rsid w:val="00FF7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30313-3AAE-4416-820A-0D5769FA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C1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7C1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06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1272</Words>
  <Characters>7257</Characters>
  <Application>Microsoft Office Word</Application>
  <DocSecurity>0</DocSecurity>
  <Lines>60</Lines>
  <Paragraphs>17</Paragraphs>
  <ScaleCrop>false</ScaleCrop>
  <Company>gypnor</Company>
  <LinksUpToDate>false</LinksUpToDate>
  <CharactersWithSpaces>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Machine</dc:creator>
  <cp:keywords/>
  <dc:description/>
  <cp:lastModifiedBy>Machine</cp:lastModifiedBy>
  <cp:revision>4</cp:revision>
  <dcterms:created xsi:type="dcterms:W3CDTF">2022-11-23T06:25:00Z</dcterms:created>
  <dcterms:modified xsi:type="dcterms:W3CDTF">2022-12-13T04:52:00Z</dcterms:modified>
</cp:coreProperties>
</file>