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19A" w:rsidRPr="004D3083" w:rsidRDefault="00A3319A" w:rsidP="00A3319A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bookmarkStart w:id="0" w:name="_Hlk183010453"/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№ 12 жалпы білім беретін мектеп</w:t>
      </w:r>
    </w:p>
    <w:p w:rsidR="00A3319A" w:rsidRDefault="00A3319A" w:rsidP="00A3319A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Жиынтық бағалау жүргізу қорытындылары бойынша талдау туралы мәліметтер</w:t>
      </w:r>
    </w:p>
    <w:p w:rsidR="00A3319A" w:rsidRPr="004D3083" w:rsidRDefault="00A3319A" w:rsidP="00A3319A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І тоқсан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қазақ әдебиеті</w:t>
      </w: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пәні бойынша</w:t>
      </w:r>
    </w:p>
    <w:tbl>
      <w:tblPr>
        <w:tblpPr w:leftFromText="180" w:rightFromText="180" w:vertAnchor="page" w:horzAnchor="margin" w:tblpXSpec="center" w:tblpY="3613"/>
        <w:tblW w:w="10314" w:type="dxa"/>
        <w:tblLayout w:type="fixed"/>
        <w:tblLook w:val="04A0" w:firstRow="1" w:lastRow="0" w:firstColumn="1" w:lastColumn="0" w:noHBand="0" w:noVBand="1"/>
      </w:tblPr>
      <w:tblGrid>
        <w:gridCol w:w="1519"/>
        <w:gridCol w:w="1271"/>
        <w:gridCol w:w="1975"/>
        <w:gridCol w:w="1129"/>
        <w:gridCol w:w="1129"/>
        <w:gridCol w:w="1874"/>
        <w:gridCol w:w="1417"/>
      </w:tblGrid>
      <w:tr w:rsidR="00A3319A" w:rsidRPr="00506F01" w:rsidTr="0020180C">
        <w:trPr>
          <w:trHeight w:val="138"/>
        </w:trPr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319A" w:rsidRPr="008D4455" w:rsidRDefault="00A3319A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ТЖБ нәтижелерінің талдауы</w:t>
            </w:r>
          </w:p>
        </w:tc>
      </w:tr>
      <w:tr w:rsidR="00A3319A" w:rsidRPr="004D3083" w:rsidTr="0020180C">
        <w:trPr>
          <w:trHeight w:val="383"/>
        </w:trPr>
        <w:tc>
          <w:tcPr>
            <w:tcW w:w="15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19A" w:rsidRPr="008D4455" w:rsidRDefault="00A3319A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Сынып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19A" w:rsidRPr="008D4455" w:rsidRDefault="00A3319A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</w:t>
            </w:r>
            <w:proofErr w:type="spellEnd"/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19A" w:rsidRPr="008D4455" w:rsidRDefault="00A3319A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</w:t>
            </w:r>
            <w:proofErr w:type="spellEnd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ұпай</w:t>
            </w:r>
            <w:proofErr w:type="spellEnd"/>
          </w:p>
        </w:tc>
        <w:tc>
          <w:tcPr>
            <w:tcW w:w="41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19A" w:rsidRPr="008D4455" w:rsidRDefault="00A3319A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балдарының пайыздық мазмұны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19A" w:rsidRPr="008D4455" w:rsidRDefault="00A3319A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 %</w:t>
            </w:r>
          </w:p>
        </w:tc>
      </w:tr>
      <w:tr w:rsidR="00A3319A" w:rsidRPr="004D3083" w:rsidTr="0020180C">
        <w:trPr>
          <w:trHeight w:val="138"/>
        </w:trPr>
        <w:tc>
          <w:tcPr>
            <w:tcW w:w="1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19A" w:rsidRPr="008D4455" w:rsidRDefault="00A3319A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19A" w:rsidRPr="008D4455" w:rsidRDefault="00A3319A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19A" w:rsidRPr="008D4455" w:rsidRDefault="00A3319A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319A" w:rsidRPr="008D4455" w:rsidRDefault="00A3319A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319A" w:rsidRPr="008D4455" w:rsidRDefault="00A3319A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319A" w:rsidRPr="008D4455" w:rsidRDefault="00A3319A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19A" w:rsidRPr="008D4455" w:rsidRDefault="00A3319A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319A" w:rsidRPr="004D3083" w:rsidTr="0020180C">
        <w:trPr>
          <w:trHeight w:val="138"/>
        </w:trPr>
        <w:tc>
          <w:tcPr>
            <w:tcW w:w="1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19A" w:rsidRPr="008D4455" w:rsidRDefault="00A3319A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19A" w:rsidRPr="008D4455" w:rsidRDefault="00A3319A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19A" w:rsidRPr="008D4455" w:rsidRDefault="00A3319A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319A" w:rsidRPr="008D4455" w:rsidRDefault="00A3319A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319A" w:rsidRPr="008D4455" w:rsidRDefault="00A3319A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319A" w:rsidRPr="008D4455" w:rsidRDefault="00A3319A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19A" w:rsidRPr="008D4455" w:rsidRDefault="00A3319A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319A" w:rsidRPr="004D3083" w:rsidTr="0020180C">
        <w:trPr>
          <w:trHeight w:val="105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319A" w:rsidRPr="008D4455" w:rsidRDefault="00A3319A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 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319A" w:rsidRPr="00371236" w:rsidRDefault="00A3319A" w:rsidP="0020180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16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319A" w:rsidRPr="004D3083" w:rsidRDefault="00A3319A" w:rsidP="002018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319A" w:rsidRPr="004D3083" w:rsidRDefault="00A3319A" w:rsidP="002018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319A" w:rsidRPr="00371236" w:rsidRDefault="00A3319A" w:rsidP="0020180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13</w:t>
            </w:r>
          </w:p>
        </w:tc>
        <w:tc>
          <w:tcPr>
            <w:tcW w:w="1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319A" w:rsidRPr="00506F01" w:rsidRDefault="00A3319A" w:rsidP="0020180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319A" w:rsidRPr="004D3083" w:rsidRDefault="00A3319A" w:rsidP="002018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56,2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A3319A" w:rsidRPr="004D3083" w:rsidTr="0020180C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319A" w:rsidRPr="008D4455" w:rsidRDefault="00A3319A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319A" w:rsidRPr="008D4455" w:rsidRDefault="00A3319A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319A" w:rsidRPr="008D4455" w:rsidRDefault="00A3319A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319A" w:rsidRPr="008D4455" w:rsidRDefault="00A3319A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319A" w:rsidRPr="008D4455" w:rsidRDefault="00A3319A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319A" w:rsidRPr="008D4455" w:rsidRDefault="00A3319A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319A" w:rsidRPr="008D4455" w:rsidRDefault="00A3319A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55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A3319A" w:rsidRPr="004D3083" w:rsidTr="0020180C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319A" w:rsidRPr="008D4455" w:rsidRDefault="00A3319A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 б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319A" w:rsidRPr="008D4455" w:rsidRDefault="00A3319A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319A" w:rsidRPr="008D4455" w:rsidRDefault="00A3319A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319A" w:rsidRPr="008D4455" w:rsidRDefault="00A3319A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319A" w:rsidRPr="008D4455" w:rsidRDefault="00A3319A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319A" w:rsidRPr="008D4455" w:rsidRDefault="00A3319A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319A" w:rsidRPr="008D4455" w:rsidRDefault="00A3319A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50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A3319A" w:rsidRPr="008D4455" w:rsidTr="0020180C">
        <w:trPr>
          <w:trHeight w:val="138"/>
        </w:trPr>
        <w:tc>
          <w:tcPr>
            <w:tcW w:w="103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19A" w:rsidRPr="008D4455" w:rsidRDefault="00A3319A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</w:tbl>
    <w:p w:rsidR="00A3319A" w:rsidRPr="004D3083" w:rsidRDefault="00A3319A" w:rsidP="00A3319A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Сынып: 8  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ә,б</w:t>
      </w:r>
    </w:p>
    <w:p w:rsidR="00A3319A" w:rsidRPr="004D3083" w:rsidRDefault="00A3319A" w:rsidP="00A3319A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Оқу жылы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2-2023</w:t>
      </w: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</w:t>
      </w:r>
    </w:p>
    <w:p w:rsidR="00A3319A" w:rsidRPr="00E274E6" w:rsidRDefault="00A3319A" w:rsidP="00A3319A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Пән м</w:t>
      </w:r>
      <w:r w:rsidRPr="00E274E6">
        <w:rPr>
          <w:rFonts w:ascii="Times New Roman" w:hAnsi="Times New Roman" w:cs="Times New Roman"/>
          <w:sz w:val="24"/>
          <w:szCs w:val="24"/>
          <w:lang w:val="kk-KZ"/>
        </w:rPr>
        <w:t>ұғалімдер: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Сайфуддинова М, Бурибекова К</w:t>
      </w:r>
    </w:p>
    <w:tbl>
      <w:tblPr>
        <w:tblW w:w="10632" w:type="dxa"/>
        <w:tblInd w:w="-99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5671"/>
        <w:gridCol w:w="4253"/>
        <w:gridCol w:w="141"/>
      </w:tblGrid>
      <w:tr w:rsidR="00A3319A" w:rsidRPr="00D615C6" w:rsidTr="0020180C">
        <w:tc>
          <w:tcPr>
            <w:tcW w:w="567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A3319A" w:rsidRPr="003D557C" w:rsidRDefault="00A3319A" w:rsidP="0020180C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1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A3319A" w:rsidRDefault="00A3319A" w:rsidP="0020180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Меңгерілген мақсаттар</w:t>
            </w:r>
          </w:p>
        </w:tc>
        <w:tc>
          <w:tcPr>
            <w:tcW w:w="4253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A3319A" w:rsidRDefault="00A3319A" w:rsidP="0020180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Қиындық тудырған мақсаттар</w:t>
            </w:r>
          </w:p>
        </w:tc>
        <w:tc>
          <w:tcPr>
            <w:tcW w:w="141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</w:tcPr>
          <w:p w:rsidR="00A3319A" w:rsidRPr="004F2E06" w:rsidRDefault="00A3319A" w:rsidP="0020180C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lang w:eastAsia="ru-RU"/>
              </w:rPr>
            </w:pPr>
          </w:p>
        </w:tc>
      </w:tr>
      <w:tr w:rsidR="00A3319A" w:rsidRPr="00D615C6" w:rsidTr="0020180C">
        <w:tc>
          <w:tcPr>
            <w:tcW w:w="567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A3319A" w:rsidRDefault="00A3319A" w:rsidP="0020180C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1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A3319A" w:rsidRDefault="00A3319A" w:rsidP="0020180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A3319A" w:rsidRDefault="00A3319A" w:rsidP="0020180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</w:tcPr>
          <w:p w:rsidR="00A3319A" w:rsidRPr="004F2E06" w:rsidRDefault="00A3319A" w:rsidP="0020180C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lang w:eastAsia="ru-RU"/>
              </w:rPr>
            </w:pPr>
          </w:p>
        </w:tc>
      </w:tr>
      <w:tr w:rsidR="00A3319A" w:rsidRPr="00463F6C" w:rsidTr="0020180C">
        <w:trPr>
          <w:trHeight w:val="2042"/>
        </w:trPr>
        <w:tc>
          <w:tcPr>
            <w:tcW w:w="567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A3319A" w:rsidRPr="003D557C" w:rsidRDefault="00A3319A" w:rsidP="0020180C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5671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A3319A" w:rsidRPr="006665EE" w:rsidRDefault="00A3319A" w:rsidP="0020180C">
            <w:pPr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65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8.2.1.1 Композицияны тұтастан бөлшеккке, бөлшектен тұтасқа қарай талдау. </w:t>
            </w:r>
          </w:p>
          <w:p w:rsidR="00A3319A" w:rsidRPr="006665EE" w:rsidRDefault="00A3319A" w:rsidP="0020180C">
            <w:pPr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65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8.2.2.1 -автор бейнесі мен кейіпкерлер қарым-қатынасының тілдік көрінісін талдау. </w:t>
            </w:r>
          </w:p>
          <w:p w:rsidR="00A3319A" w:rsidRPr="006665EE" w:rsidRDefault="00A3319A" w:rsidP="0020180C">
            <w:pPr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65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8.2.4.1 Шығармадан алған үзінділерді қайта өңдеп креативті жазу.</w:t>
            </w:r>
            <w:r w:rsidRPr="006665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4253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A3319A" w:rsidRPr="006665EE" w:rsidRDefault="00A3319A" w:rsidP="0020180C">
            <w:pPr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65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665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8.1.1.1 Әдеби шығарманың жанрына байланысты сюжеттік желілерін, эпилог, прологтарды анықтау </w:t>
            </w:r>
          </w:p>
          <w:p w:rsidR="00A3319A" w:rsidRPr="006665EE" w:rsidRDefault="00A3319A" w:rsidP="0020180C">
            <w:pPr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65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8.1.4.1 Көркем шығармалардан алған үзінділерді өз көзқарасын дәлелдеу үшін орынды қолдану.</w:t>
            </w:r>
          </w:p>
        </w:tc>
        <w:tc>
          <w:tcPr>
            <w:tcW w:w="141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</w:tcPr>
          <w:p w:rsidR="00A3319A" w:rsidRPr="003D557C" w:rsidRDefault="00A3319A" w:rsidP="0020180C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lang w:val="kk-KZ" w:eastAsia="ru-RU"/>
              </w:rPr>
            </w:pPr>
          </w:p>
        </w:tc>
      </w:tr>
    </w:tbl>
    <w:p w:rsidR="00A3319A" w:rsidRPr="004F2E06" w:rsidRDefault="00A3319A" w:rsidP="00A3319A">
      <w:pPr>
        <w:shd w:val="clear" w:color="auto" w:fill="DFE5EB"/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4F2E06">
        <w:rPr>
          <w:rFonts w:ascii="Times New Roman" w:eastAsia="Times New Roman" w:hAnsi="Times New Roman" w:cs="Times New Roman"/>
          <w:lang w:val="kk-KZ" w:eastAsia="ru-RU"/>
        </w:rPr>
        <w:t>БЖБ және ТЖБ нәтижелерін талдау оқушылардың келесі білім деңгейін көрсетті</w:t>
      </w:r>
    </w:p>
    <w:p w:rsidR="00A3319A" w:rsidRDefault="00A3319A" w:rsidP="00A3319A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Төмен</w:t>
      </w:r>
      <w:proofErr w:type="spellEnd"/>
      <w:r>
        <w:rPr>
          <w:rFonts w:ascii="Times New Roman" w:hAnsi="Times New Roman" w:cs="Times New Roman"/>
          <w:sz w:val="24"/>
        </w:rPr>
        <w:t xml:space="preserve">(Н): 0-39% </w:t>
      </w:r>
      <w:proofErr w:type="spellStart"/>
      <w:r>
        <w:rPr>
          <w:rFonts w:ascii="Times New Roman" w:hAnsi="Times New Roman" w:cs="Times New Roman"/>
          <w:sz w:val="24"/>
        </w:rPr>
        <w:t>нәтиже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көрсеткен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оқушылар</w:t>
      </w:r>
      <w:proofErr w:type="spellEnd"/>
      <w:r>
        <w:rPr>
          <w:rFonts w:ascii="Times New Roman" w:hAnsi="Times New Roman" w:cs="Times New Roman"/>
          <w:sz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</w:rPr>
        <w:t>жоқ</w:t>
      </w:r>
      <w:proofErr w:type="spellEnd"/>
      <w:proofErr w:type="gramEnd"/>
    </w:p>
    <w:p w:rsidR="00A3319A" w:rsidRDefault="00A3319A" w:rsidP="00A3319A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</w:rPr>
        <w:t>Тапсырмаларды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орындау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барысында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білім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алушыларда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туындаған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қиындықтар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тізбесі</w:t>
      </w:r>
      <w:proofErr w:type="spellEnd"/>
      <w:r>
        <w:rPr>
          <w:rFonts w:ascii="Times New Roman" w:hAnsi="Times New Roman" w:cs="Times New Roman"/>
          <w:sz w:val="24"/>
          <w:lang w:val="kk-KZ"/>
        </w:rPr>
        <w:t>:</w:t>
      </w:r>
    </w:p>
    <w:p w:rsidR="00A3319A" w:rsidRDefault="00A3319A" w:rsidP="00A3319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6665EE">
        <w:rPr>
          <w:rFonts w:ascii="Times New Roman" w:hAnsi="Times New Roman" w:cs="Times New Roman"/>
          <w:sz w:val="24"/>
          <w:szCs w:val="24"/>
          <w:lang w:val="kk-KZ"/>
        </w:rPr>
        <w:t>Әдеби шығарманың жанрына байланысты сюжеттік желілерін, эпилог, прологтарды анықтау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A3319A" w:rsidRPr="008D4718" w:rsidRDefault="00A3319A" w:rsidP="00A3319A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8D4718">
        <w:rPr>
          <w:rFonts w:ascii="Times New Roman" w:hAnsi="Times New Roman" w:cs="Times New Roman"/>
          <w:sz w:val="24"/>
          <w:lang w:val="kk-KZ"/>
        </w:rPr>
        <w:t>3. Тапсырмаларды орындау барысында білім алушыларда туындаған  қиындықтардың</w:t>
      </w:r>
    </w:p>
    <w:p w:rsidR="00A3319A" w:rsidRPr="008D4718" w:rsidRDefault="00A3319A" w:rsidP="00A3319A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8D4718">
        <w:rPr>
          <w:rFonts w:ascii="Times New Roman" w:hAnsi="Times New Roman" w:cs="Times New Roman"/>
          <w:sz w:val="24"/>
          <w:lang w:val="kk-KZ"/>
        </w:rPr>
        <w:t>себептері: жауапкершіліктің төмендігі мен ата-аналар тарапынан қадағалаудық төмендігі.</w:t>
      </w:r>
    </w:p>
    <w:p w:rsidR="00A3319A" w:rsidRDefault="00A3319A" w:rsidP="00A3319A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8D4718">
        <w:rPr>
          <w:rFonts w:ascii="Times New Roman" w:hAnsi="Times New Roman" w:cs="Times New Roman"/>
          <w:sz w:val="24"/>
          <w:lang w:val="kk-KZ"/>
        </w:rPr>
        <w:t xml:space="preserve"> 4. БЖБ және ТЖБ нәтижелерін талдау қорытындысы бойынша  жоспарланған  жұмыс: қатемен жұмыс және қосымша сабақтар жүргізу.</w:t>
      </w:r>
    </w:p>
    <w:p w:rsidR="00A3319A" w:rsidRDefault="00A3319A" w:rsidP="00A3319A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</w:p>
    <w:p w:rsidR="00A3319A" w:rsidRDefault="00A3319A" w:rsidP="00A3319A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</w:p>
    <w:p w:rsidR="00A3319A" w:rsidRPr="004D3083" w:rsidRDefault="00A3319A" w:rsidP="00A3319A">
      <w:pPr>
        <w:spacing w:after="0"/>
        <w:ind w:left="-284" w:hanging="426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</w:p>
    <w:bookmarkEnd w:id="0"/>
    <w:p w:rsidR="00A3319A" w:rsidRDefault="00A3319A" w:rsidP="00A3319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A3319A" w:rsidRDefault="00A3319A" w:rsidP="00A3319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A3319A" w:rsidRDefault="00A3319A" w:rsidP="00A3319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A3319A" w:rsidRDefault="00A3319A" w:rsidP="00A3319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A3319A" w:rsidRDefault="00A3319A" w:rsidP="00A3319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A3319A" w:rsidRPr="00E274E6" w:rsidRDefault="00A3319A" w:rsidP="00A3319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A3319A" w:rsidRDefault="00A3319A" w:rsidP="00A3319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A3319A" w:rsidRDefault="00A3319A" w:rsidP="00A3319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A3319A" w:rsidRDefault="00A3319A" w:rsidP="00A3319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A3319A" w:rsidRPr="004D3083" w:rsidRDefault="00A3319A" w:rsidP="00A3319A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lang w:val="kk-KZ"/>
        </w:rPr>
        <w:lastRenderedPageBreak/>
        <w:t xml:space="preserve">                                       </w:t>
      </w: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№ 12 жалпы білім беретін мектеп</w:t>
      </w:r>
    </w:p>
    <w:p w:rsidR="00A3319A" w:rsidRDefault="00A3319A" w:rsidP="00A3319A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Жиынтық бағалау жүргізу қорытындылары бойынша талдау туралы мәліметтер</w:t>
      </w:r>
    </w:p>
    <w:p w:rsidR="00A3319A" w:rsidRPr="004D3083" w:rsidRDefault="00A3319A" w:rsidP="00A3319A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І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І</w:t>
      </w: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тоқсан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қазақ әдебиеті</w:t>
      </w: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пәні бойынша</w:t>
      </w:r>
    </w:p>
    <w:p w:rsidR="00A3319A" w:rsidRPr="004D3083" w:rsidRDefault="00A3319A" w:rsidP="00A3319A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Сынып: 8  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ә,б</w:t>
      </w:r>
    </w:p>
    <w:tbl>
      <w:tblPr>
        <w:tblpPr w:leftFromText="180" w:rightFromText="180" w:vertAnchor="page" w:horzAnchor="margin" w:tblpXSpec="center" w:tblpY="3565"/>
        <w:tblW w:w="10314" w:type="dxa"/>
        <w:tblLayout w:type="fixed"/>
        <w:tblLook w:val="04A0" w:firstRow="1" w:lastRow="0" w:firstColumn="1" w:lastColumn="0" w:noHBand="0" w:noVBand="1"/>
      </w:tblPr>
      <w:tblGrid>
        <w:gridCol w:w="1519"/>
        <w:gridCol w:w="1271"/>
        <w:gridCol w:w="1975"/>
        <w:gridCol w:w="1129"/>
        <w:gridCol w:w="1129"/>
        <w:gridCol w:w="1874"/>
        <w:gridCol w:w="1417"/>
      </w:tblGrid>
      <w:tr w:rsidR="00A3319A" w:rsidRPr="00506F01" w:rsidTr="0020180C">
        <w:trPr>
          <w:trHeight w:val="138"/>
        </w:trPr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319A" w:rsidRPr="008D4455" w:rsidRDefault="00A3319A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ТЖБ нәтижелерінің талдауы</w:t>
            </w:r>
          </w:p>
        </w:tc>
      </w:tr>
      <w:tr w:rsidR="00A3319A" w:rsidRPr="004D3083" w:rsidTr="0020180C">
        <w:trPr>
          <w:trHeight w:val="383"/>
        </w:trPr>
        <w:tc>
          <w:tcPr>
            <w:tcW w:w="15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19A" w:rsidRPr="008D4455" w:rsidRDefault="00A3319A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Сынып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19A" w:rsidRPr="008D4455" w:rsidRDefault="00A3319A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</w:t>
            </w:r>
            <w:proofErr w:type="spellEnd"/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19A" w:rsidRPr="008D4455" w:rsidRDefault="00A3319A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</w:t>
            </w:r>
            <w:proofErr w:type="spellEnd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ұпай</w:t>
            </w:r>
            <w:proofErr w:type="spellEnd"/>
          </w:p>
        </w:tc>
        <w:tc>
          <w:tcPr>
            <w:tcW w:w="41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19A" w:rsidRPr="008D4455" w:rsidRDefault="00A3319A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балдарының пайыздық мазмұны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19A" w:rsidRPr="008D4455" w:rsidRDefault="00A3319A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 %</w:t>
            </w:r>
          </w:p>
        </w:tc>
      </w:tr>
      <w:tr w:rsidR="00A3319A" w:rsidRPr="004D3083" w:rsidTr="0020180C">
        <w:trPr>
          <w:trHeight w:val="138"/>
        </w:trPr>
        <w:tc>
          <w:tcPr>
            <w:tcW w:w="1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19A" w:rsidRPr="008D4455" w:rsidRDefault="00A3319A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19A" w:rsidRPr="008D4455" w:rsidRDefault="00A3319A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19A" w:rsidRPr="008D4455" w:rsidRDefault="00A3319A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319A" w:rsidRPr="008D4455" w:rsidRDefault="00A3319A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319A" w:rsidRPr="008D4455" w:rsidRDefault="00A3319A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319A" w:rsidRPr="008D4455" w:rsidRDefault="00A3319A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19A" w:rsidRPr="008D4455" w:rsidRDefault="00A3319A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319A" w:rsidRPr="004D3083" w:rsidTr="0020180C">
        <w:trPr>
          <w:trHeight w:val="138"/>
        </w:trPr>
        <w:tc>
          <w:tcPr>
            <w:tcW w:w="1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19A" w:rsidRPr="008D4455" w:rsidRDefault="00A3319A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19A" w:rsidRPr="008D4455" w:rsidRDefault="00A3319A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19A" w:rsidRPr="008D4455" w:rsidRDefault="00A3319A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319A" w:rsidRPr="008D4455" w:rsidRDefault="00A3319A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319A" w:rsidRPr="008D4455" w:rsidRDefault="00A3319A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319A" w:rsidRPr="008D4455" w:rsidRDefault="00A3319A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19A" w:rsidRPr="008D4455" w:rsidRDefault="00A3319A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319A" w:rsidRPr="004D3083" w:rsidTr="0020180C">
        <w:trPr>
          <w:trHeight w:val="105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319A" w:rsidRPr="008D4455" w:rsidRDefault="00A3319A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 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319A" w:rsidRPr="00371236" w:rsidRDefault="00A3319A" w:rsidP="0020180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16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319A" w:rsidRPr="004D3083" w:rsidRDefault="00A3319A" w:rsidP="002018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319A" w:rsidRPr="004D3083" w:rsidRDefault="00A3319A" w:rsidP="002018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319A" w:rsidRPr="00371236" w:rsidRDefault="00A3319A" w:rsidP="0020180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13</w:t>
            </w:r>
          </w:p>
        </w:tc>
        <w:tc>
          <w:tcPr>
            <w:tcW w:w="1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319A" w:rsidRPr="00506F01" w:rsidRDefault="00A3319A" w:rsidP="0020180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319A" w:rsidRPr="004D3083" w:rsidRDefault="00A3319A" w:rsidP="002018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56,2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A3319A" w:rsidRPr="004D3083" w:rsidTr="0020180C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319A" w:rsidRPr="008D4455" w:rsidRDefault="00A3319A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8ә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319A" w:rsidRPr="008D4455" w:rsidRDefault="00A3319A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319A" w:rsidRPr="008D4455" w:rsidRDefault="00A3319A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319A" w:rsidRPr="008D4455" w:rsidRDefault="00A3319A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319A" w:rsidRPr="008D4455" w:rsidRDefault="00A3319A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319A" w:rsidRPr="008D4455" w:rsidRDefault="00A3319A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319A" w:rsidRPr="008D4455" w:rsidRDefault="00A3319A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55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A3319A" w:rsidRPr="004D3083" w:rsidTr="0020180C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319A" w:rsidRPr="008D4455" w:rsidRDefault="00A3319A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 б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319A" w:rsidRPr="008D4455" w:rsidRDefault="00A3319A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319A" w:rsidRPr="008D4455" w:rsidRDefault="00A3319A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319A" w:rsidRPr="008D4455" w:rsidRDefault="00A3319A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319A" w:rsidRPr="008D4455" w:rsidRDefault="00A3319A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319A" w:rsidRPr="008D4455" w:rsidRDefault="00A3319A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319A" w:rsidRPr="008D4455" w:rsidRDefault="00A3319A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50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A3319A" w:rsidRPr="008D4455" w:rsidTr="0020180C">
        <w:trPr>
          <w:trHeight w:val="138"/>
        </w:trPr>
        <w:tc>
          <w:tcPr>
            <w:tcW w:w="103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19A" w:rsidRPr="008D4455" w:rsidRDefault="00A3319A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</w:tbl>
    <w:p w:rsidR="00A3319A" w:rsidRDefault="00A3319A" w:rsidP="00A3319A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Оқу жылы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2-2023</w:t>
      </w: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</w:t>
      </w:r>
    </w:p>
    <w:p w:rsidR="00A3319A" w:rsidRPr="004D3083" w:rsidRDefault="00A3319A" w:rsidP="00A3319A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Мұғалім: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Сайфуддинова Меруерт,</w:t>
      </w:r>
      <w:r w:rsidRPr="00E274E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Бурибекова К</w:t>
      </w:r>
    </w:p>
    <w:p w:rsidR="00A3319A" w:rsidRDefault="00A3319A" w:rsidP="00A3319A">
      <w:pPr>
        <w:rPr>
          <w:lang w:val="kk-KZ"/>
        </w:rPr>
      </w:pPr>
    </w:p>
    <w:tbl>
      <w:tblPr>
        <w:tblW w:w="10632" w:type="dxa"/>
        <w:tblInd w:w="-99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5671"/>
        <w:gridCol w:w="4253"/>
        <w:gridCol w:w="141"/>
      </w:tblGrid>
      <w:tr w:rsidR="00A3319A" w:rsidRPr="00D615C6" w:rsidTr="0020180C">
        <w:tc>
          <w:tcPr>
            <w:tcW w:w="567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A3319A" w:rsidRPr="003D557C" w:rsidRDefault="00A3319A" w:rsidP="0020180C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1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A3319A" w:rsidRDefault="00A3319A" w:rsidP="0020180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Меңгерілген мақсаттар</w:t>
            </w:r>
          </w:p>
        </w:tc>
        <w:tc>
          <w:tcPr>
            <w:tcW w:w="4253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A3319A" w:rsidRDefault="00A3319A" w:rsidP="0020180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Қиындық тудырған мақсаттар</w:t>
            </w:r>
          </w:p>
        </w:tc>
        <w:tc>
          <w:tcPr>
            <w:tcW w:w="141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</w:tcPr>
          <w:p w:rsidR="00A3319A" w:rsidRPr="004F2E06" w:rsidRDefault="00A3319A" w:rsidP="0020180C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lang w:eastAsia="ru-RU"/>
              </w:rPr>
            </w:pPr>
          </w:p>
        </w:tc>
      </w:tr>
      <w:tr w:rsidR="00A3319A" w:rsidRPr="00D615C6" w:rsidTr="0020180C">
        <w:tc>
          <w:tcPr>
            <w:tcW w:w="567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A3319A" w:rsidRDefault="00A3319A" w:rsidP="0020180C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1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A3319A" w:rsidRDefault="00A3319A" w:rsidP="0020180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A3319A" w:rsidRDefault="00A3319A" w:rsidP="0020180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</w:tcPr>
          <w:p w:rsidR="00A3319A" w:rsidRPr="004F2E06" w:rsidRDefault="00A3319A" w:rsidP="0020180C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lang w:eastAsia="ru-RU"/>
              </w:rPr>
            </w:pPr>
          </w:p>
        </w:tc>
      </w:tr>
      <w:tr w:rsidR="00A3319A" w:rsidRPr="00463F6C" w:rsidTr="0020180C">
        <w:trPr>
          <w:trHeight w:val="2042"/>
        </w:trPr>
        <w:tc>
          <w:tcPr>
            <w:tcW w:w="567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A3319A" w:rsidRPr="003D557C" w:rsidRDefault="00A3319A" w:rsidP="0020180C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5671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A3319A" w:rsidRPr="006665EE" w:rsidRDefault="00A3319A" w:rsidP="0020180C">
            <w:pPr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65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8.2.1.1 Композицияны тұтастан бөлшеккке, бөлшектен тұтасқа қарай талдау. </w:t>
            </w:r>
          </w:p>
          <w:p w:rsidR="00A3319A" w:rsidRPr="006665EE" w:rsidRDefault="00A3319A" w:rsidP="0020180C">
            <w:pPr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65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8.2.2.1 -автор бейнесі мен кейіпкерлер қарым-қатынасының тілдік көрінісін талдау. </w:t>
            </w:r>
          </w:p>
          <w:p w:rsidR="00A3319A" w:rsidRPr="006665EE" w:rsidRDefault="00A3319A" w:rsidP="0020180C">
            <w:pPr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65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8.2.4.1 Шығармадан алған үзінділерді қайта өңдеп креативті жазу.</w:t>
            </w:r>
            <w:r w:rsidRPr="006665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4253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A3319A" w:rsidRPr="006665EE" w:rsidRDefault="00A3319A" w:rsidP="0020180C">
            <w:pPr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65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665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8.1.1.1 Әдеби шығарманың жанрына байланысты сюжеттік желілерін, эпилог, прологтарды анықтау </w:t>
            </w:r>
          </w:p>
          <w:p w:rsidR="00A3319A" w:rsidRPr="006665EE" w:rsidRDefault="00A3319A" w:rsidP="0020180C">
            <w:pPr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65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8.1.4.1 Көркем шығармалардан алған үзінділерді өз көзқарасын дәлелдеу үшін орынды қолдану.</w:t>
            </w:r>
          </w:p>
        </w:tc>
        <w:tc>
          <w:tcPr>
            <w:tcW w:w="141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</w:tcPr>
          <w:p w:rsidR="00A3319A" w:rsidRPr="003D557C" w:rsidRDefault="00A3319A" w:rsidP="0020180C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lang w:val="kk-KZ" w:eastAsia="ru-RU"/>
              </w:rPr>
            </w:pPr>
          </w:p>
        </w:tc>
      </w:tr>
    </w:tbl>
    <w:p w:rsidR="00A3319A" w:rsidRPr="004F2E06" w:rsidRDefault="00A3319A" w:rsidP="00A3319A">
      <w:pPr>
        <w:shd w:val="clear" w:color="auto" w:fill="DFE5EB"/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4F2E06">
        <w:rPr>
          <w:rFonts w:ascii="Times New Roman" w:eastAsia="Times New Roman" w:hAnsi="Times New Roman" w:cs="Times New Roman"/>
          <w:lang w:val="kk-KZ" w:eastAsia="ru-RU"/>
        </w:rPr>
        <w:t>БЖБ және ТЖБ нәтижелерін талдау оқушылардың келесі білім деңгейін көрсетті</w:t>
      </w:r>
    </w:p>
    <w:tbl>
      <w:tblPr>
        <w:tblW w:w="10632" w:type="dxa"/>
        <w:tblInd w:w="-99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1135"/>
        <w:gridCol w:w="6804"/>
        <w:gridCol w:w="1984"/>
      </w:tblGrid>
      <w:tr w:rsidR="00A3319A" w:rsidRPr="004F2E06" w:rsidTr="0020180C">
        <w:trPr>
          <w:tblHeader/>
        </w:trPr>
        <w:tc>
          <w:tcPr>
            <w:tcW w:w="709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A3319A" w:rsidRPr="004F2E06" w:rsidRDefault="00A3319A" w:rsidP="0020180C">
            <w:pPr>
              <w:shd w:val="clear" w:color="auto" w:fill="DFE5EB"/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135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A3319A" w:rsidRPr="006665EE" w:rsidRDefault="00A3319A" w:rsidP="0020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665EE">
              <w:rPr>
                <w:rFonts w:ascii="Times New Roman" w:eastAsia="Times New Roman" w:hAnsi="Times New Roman" w:cs="Times New Roman"/>
                <w:lang w:val="kk-KZ" w:eastAsia="ru-RU"/>
              </w:rPr>
              <w:t>Төмен (Т): 0-39%</w:t>
            </w:r>
          </w:p>
        </w:tc>
        <w:tc>
          <w:tcPr>
            <w:tcW w:w="6804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vAlign w:val="center"/>
            <w:hideMark/>
          </w:tcPr>
          <w:p w:rsidR="00A3319A" w:rsidRPr="006665EE" w:rsidRDefault="00A3319A" w:rsidP="0020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665EE">
              <w:rPr>
                <w:rFonts w:ascii="Times New Roman" w:eastAsia="Times New Roman" w:hAnsi="Times New Roman" w:cs="Times New Roman"/>
                <w:lang w:val="kk-KZ" w:eastAsia="ru-RU"/>
              </w:rPr>
              <w:t>Орташа (О): 40-84%</w:t>
            </w:r>
          </w:p>
        </w:tc>
        <w:tc>
          <w:tcPr>
            <w:tcW w:w="1984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vAlign w:val="center"/>
            <w:hideMark/>
          </w:tcPr>
          <w:p w:rsidR="00A3319A" w:rsidRPr="004F2E06" w:rsidRDefault="00A3319A" w:rsidP="0020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5E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Жоғары (Ж): </w:t>
            </w:r>
            <w:r w:rsidRPr="004F2E06">
              <w:rPr>
                <w:rFonts w:ascii="Times New Roman" w:eastAsia="Times New Roman" w:hAnsi="Times New Roman" w:cs="Times New Roman"/>
                <w:lang w:eastAsia="ru-RU"/>
              </w:rPr>
              <w:t>85-100%</w:t>
            </w:r>
          </w:p>
        </w:tc>
      </w:tr>
    </w:tbl>
    <w:p w:rsidR="00A3319A" w:rsidRDefault="00A3319A" w:rsidP="00A3319A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Төмен</w:t>
      </w:r>
      <w:proofErr w:type="spellEnd"/>
      <w:r>
        <w:rPr>
          <w:rFonts w:ascii="Times New Roman" w:hAnsi="Times New Roman" w:cs="Times New Roman"/>
          <w:sz w:val="24"/>
        </w:rPr>
        <w:t xml:space="preserve">(Н): 0-39% </w:t>
      </w:r>
      <w:proofErr w:type="spellStart"/>
      <w:r>
        <w:rPr>
          <w:rFonts w:ascii="Times New Roman" w:hAnsi="Times New Roman" w:cs="Times New Roman"/>
          <w:sz w:val="24"/>
        </w:rPr>
        <w:t>нәтиже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көрсеткен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оқушылар</w:t>
      </w:r>
      <w:proofErr w:type="spellEnd"/>
      <w:r>
        <w:rPr>
          <w:rFonts w:ascii="Times New Roman" w:hAnsi="Times New Roman" w:cs="Times New Roman"/>
          <w:sz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</w:rPr>
        <w:t>жоқ</w:t>
      </w:r>
      <w:proofErr w:type="spellEnd"/>
      <w:proofErr w:type="gramEnd"/>
    </w:p>
    <w:p w:rsidR="00A3319A" w:rsidRDefault="00A3319A" w:rsidP="00A3319A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</w:rPr>
        <w:t>Тапсырмаларды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орындау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барысында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білім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алушыларда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туындаған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қиындықтар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тізбесі</w:t>
      </w:r>
      <w:proofErr w:type="spellEnd"/>
      <w:r>
        <w:rPr>
          <w:rFonts w:ascii="Times New Roman" w:hAnsi="Times New Roman" w:cs="Times New Roman"/>
          <w:sz w:val="24"/>
          <w:lang w:val="kk-KZ"/>
        </w:rPr>
        <w:t>:</w:t>
      </w:r>
    </w:p>
    <w:p w:rsidR="00A3319A" w:rsidRDefault="00A3319A" w:rsidP="00A3319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6665EE">
        <w:rPr>
          <w:rFonts w:ascii="Times New Roman" w:hAnsi="Times New Roman" w:cs="Times New Roman"/>
          <w:sz w:val="24"/>
          <w:szCs w:val="24"/>
          <w:lang w:val="kk-KZ"/>
        </w:rPr>
        <w:t>Әдеби шығарманың жанрына байланысты сюжеттік желілерін, эпилог, прологтарды анықтау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A3319A" w:rsidRPr="008D4718" w:rsidRDefault="00A3319A" w:rsidP="00A3319A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8D4718">
        <w:rPr>
          <w:rFonts w:ascii="Times New Roman" w:hAnsi="Times New Roman" w:cs="Times New Roman"/>
          <w:sz w:val="24"/>
          <w:lang w:val="kk-KZ"/>
        </w:rPr>
        <w:t>3. Тапсырмаларды орындау барысында білім алушыларда туындаған  қиындықтардың</w:t>
      </w:r>
    </w:p>
    <w:p w:rsidR="00A3319A" w:rsidRPr="008D4718" w:rsidRDefault="00A3319A" w:rsidP="00A3319A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8D4718">
        <w:rPr>
          <w:rFonts w:ascii="Times New Roman" w:hAnsi="Times New Roman" w:cs="Times New Roman"/>
          <w:sz w:val="24"/>
          <w:lang w:val="kk-KZ"/>
        </w:rPr>
        <w:t>себептері: жауапкершіліктің төмендігі мен ата-аналар тарапынан қадағалаудық төмендігі.</w:t>
      </w:r>
    </w:p>
    <w:p w:rsidR="00A3319A" w:rsidRDefault="00A3319A" w:rsidP="00A3319A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8D4718">
        <w:rPr>
          <w:rFonts w:ascii="Times New Roman" w:hAnsi="Times New Roman" w:cs="Times New Roman"/>
          <w:sz w:val="24"/>
          <w:lang w:val="kk-KZ"/>
        </w:rPr>
        <w:t xml:space="preserve"> 4. БЖБ және ТЖБ нәтижелерін талдау қорытындысы бойынша  жоспарланған  жұмыс: қатемен жұмыс және қосымша сабақтар жүргізу.</w:t>
      </w:r>
    </w:p>
    <w:p w:rsidR="00A3319A" w:rsidRDefault="00A3319A" w:rsidP="00A3319A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</w:p>
    <w:p w:rsidR="00A3319A" w:rsidRDefault="00A3319A" w:rsidP="00A3319A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</w:p>
    <w:p w:rsidR="00A3319A" w:rsidRPr="004D3083" w:rsidRDefault="00A3319A" w:rsidP="00A3319A">
      <w:pPr>
        <w:spacing w:after="0"/>
        <w:ind w:left="-284" w:hanging="426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</w:p>
    <w:p w:rsidR="00A3319A" w:rsidRDefault="00A3319A" w:rsidP="00A331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A3319A" w:rsidRDefault="00A3319A" w:rsidP="00A331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A3319A" w:rsidRDefault="00A3319A" w:rsidP="00A331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A3319A" w:rsidRDefault="00A3319A" w:rsidP="00A331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A3319A" w:rsidRDefault="00A3319A" w:rsidP="00A331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A3319A" w:rsidRDefault="00A3319A" w:rsidP="00A331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A3319A" w:rsidRDefault="00A3319A" w:rsidP="00A331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A3319A" w:rsidRDefault="00A3319A" w:rsidP="00A331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A3319A" w:rsidRDefault="00A3319A" w:rsidP="00A331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A3319A" w:rsidRPr="004D3083" w:rsidRDefault="00A3319A" w:rsidP="00A3319A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№ 12 жалпы білім беретін мектеп</w:t>
      </w:r>
    </w:p>
    <w:p w:rsidR="00A3319A" w:rsidRDefault="00A3319A" w:rsidP="00A3319A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Жиынтық бағалау жүргізу қорытындылары бойынша талдау туралы мәліметтер</w:t>
      </w:r>
    </w:p>
    <w:p w:rsidR="00A3319A" w:rsidRPr="004D3083" w:rsidRDefault="00A3319A" w:rsidP="00A3319A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І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ІІ</w:t>
      </w: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тоқсан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қазақ әдебиеті</w:t>
      </w: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пәні бойынша</w:t>
      </w:r>
    </w:p>
    <w:p w:rsidR="00A3319A" w:rsidRPr="004D3083" w:rsidRDefault="00A3319A" w:rsidP="00A3319A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Сынып: 8  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ә,б</w:t>
      </w:r>
    </w:p>
    <w:tbl>
      <w:tblPr>
        <w:tblpPr w:leftFromText="180" w:rightFromText="180" w:vertAnchor="page" w:horzAnchor="page" w:tblpX="1237" w:tblpY="4117"/>
        <w:tblW w:w="10314" w:type="dxa"/>
        <w:tblLayout w:type="fixed"/>
        <w:tblLook w:val="04A0" w:firstRow="1" w:lastRow="0" w:firstColumn="1" w:lastColumn="0" w:noHBand="0" w:noVBand="1"/>
      </w:tblPr>
      <w:tblGrid>
        <w:gridCol w:w="1519"/>
        <w:gridCol w:w="1271"/>
        <w:gridCol w:w="1975"/>
        <w:gridCol w:w="1129"/>
        <w:gridCol w:w="1129"/>
        <w:gridCol w:w="1874"/>
        <w:gridCol w:w="1417"/>
      </w:tblGrid>
      <w:tr w:rsidR="00A3319A" w:rsidRPr="00506F01" w:rsidTr="00A3319A">
        <w:trPr>
          <w:trHeight w:val="138"/>
        </w:trPr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319A" w:rsidRPr="008D4455" w:rsidRDefault="00A3319A" w:rsidP="00A33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bookmarkStart w:id="1" w:name="_GoBack"/>
            <w:bookmarkEnd w:id="1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ТЖБ нәтижелерінің талдауы</w:t>
            </w:r>
          </w:p>
        </w:tc>
      </w:tr>
      <w:tr w:rsidR="00A3319A" w:rsidRPr="004D3083" w:rsidTr="00A3319A">
        <w:trPr>
          <w:trHeight w:val="383"/>
        </w:trPr>
        <w:tc>
          <w:tcPr>
            <w:tcW w:w="15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19A" w:rsidRPr="008D4455" w:rsidRDefault="00A3319A" w:rsidP="00A33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Сынып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19A" w:rsidRPr="008D4455" w:rsidRDefault="00A3319A" w:rsidP="00A33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</w:t>
            </w:r>
            <w:proofErr w:type="spellEnd"/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19A" w:rsidRPr="008D4455" w:rsidRDefault="00A3319A" w:rsidP="00A33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</w:t>
            </w:r>
            <w:proofErr w:type="spellEnd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ұпай</w:t>
            </w:r>
            <w:proofErr w:type="spellEnd"/>
          </w:p>
        </w:tc>
        <w:tc>
          <w:tcPr>
            <w:tcW w:w="41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19A" w:rsidRPr="008D4455" w:rsidRDefault="00A3319A" w:rsidP="00A33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балдарының пайыздық мазмұны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19A" w:rsidRPr="008D4455" w:rsidRDefault="00A3319A" w:rsidP="00A33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 %</w:t>
            </w:r>
          </w:p>
        </w:tc>
      </w:tr>
      <w:tr w:rsidR="00A3319A" w:rsidRPr="004D3083" w:rsidTr="00A3319A">
        <w:trPr>
          <w:trHeight w:val="138"/>
        </w:trPr>
        <w:tc>
          <w:tcPr>
            <w:tcW w:w="1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19A" w:rsidRPr="008D4455" w:rsidRDefault="00A3319A" w:rsidP="00A33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19A" w:rsidRPr="008D4455" w:rsidRDefault="00A3319A" w:rsidP="00A33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19A" w:rsidRPr="008D4455" w:rsidRDefault="00A3319A" w:rsidP="00A33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319A" w:rsidRPr="008D4455" w:rsidRDefault="00A3319A" w:rsidP="00A33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319A" w:rsidRPr="008D4455" w:rsidRDefault="00A3319A" w:rsidP="00A33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319A" w:rsidRPr="008D4455" w:rsidRDefault="00A3319A" w:rsidP="00A33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19A" w:rsidRPr="008D4455" w:rsidRDefault="00A3319A" w:rsidP="00A33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319A" w:rsidRPr="004D3083" w:rsidTr="00A3319A">
        <w:trPr>
          <w:trHeight w:val="138"/>
        </w:trPr>
        <w:tc>
          <w:tcPr>
            <w:tcW w:w="1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19A" w:rsidRPr="008D4455" w:rsidRDefault="00A3319A" w:rsidP="00A33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19A" w:rsidRPr="008D4455" w:rsidRDefault="00A3319A" w:rsidP="00A33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19A" w:rsidRPr="008D4455" w:rsidRDefault="00A3319A" w:rsidP="00A33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319A" w:rsidRPr="008D4455" w:rsidRDefault="00A3319A" w:rsidP="00A33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319A" w:rsidRPr="008D4455" w:rsidRDefault="00A3319A" w:rsidP="00A33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319A" w:rsidRPr="008D4455" w:rsidRDefault="00A3319A" w:rsidP="00A33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19A" w:rsidRPr="008D4455" w:rsidRDefault="00A3319A" w:rsidP="00A33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319A" w:rsidRPr="004D3083" w:rsidTr="00A3319A">
        <w:trPr>
          <w:trHeight w:val="105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319A" w:rsidRPr="008D4455" w:rsidRDefault="00A3319A" w:rsidP="00A33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 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319A" w:rsidRPr="00371236" w:rsidRDefault="00A3319A" w:rsidP="00A3319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319A" w:rsidRPr="004D3083" w:rsidRDefault="00A3319A" w:rsidP="00A331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319A" w:rsidRPr="004D3083" w:rsidRDefault="00A3319A" w:rsidP="00A331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319A" w:rsidRPr="00B57955" w:rsidRDefault="00A3319A" w:rsidP="00A3319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319A" w:rsidRPr="00506F01" w:rsidRDefault="00A3319A" w:rsidP="00A3319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319A" w:rsidRPr="004D3083" w:rsidRDefault="00A3319A" w:rsidP="00A331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47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A3319A" w:rsidRPr="004D3083" w:rsidTr="00A3319A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319A" w:rsidRPr="008D4455" w:rsidRDefault="00A3319A" w:rsidP="00A33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 ә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319A" w:rsidRPr="008D4455" w:rsidRDefault="00A3319A" w:rsidP="00A33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319A" w:rsidRPr="008D4455" w:rsidRDefault="00A3319A" w:rsidP="00A33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319A" w:rsidRPr="008D4455" w:rsidRDefault="00A3319A" w:rsidP="00A33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319A" w:rsidRPr="008D4455" w:rsidRDefault="00A3319A" w:rsidP="00A33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319A" w:rsidRPr="008D4455" w:rsidRDefault="00A3319A" w:rsidP="00A33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319A" w:rsidRPr="008D4455" w:rsidRDefault="00A3319A" w:rsidP="00A33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55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A3319A" w:rsidRPr="004D3083" w:rsidTr="00A3319A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319A" w:rsidRPr="008D4455" w:rsidRDefault="00A3319A" w:rsidP="00A33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 б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319A" w:rsidRPr="008D4455" w:rsidRDefault="00A3319A" w:rsidP="00A33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319A" w:rsidRPr="008D4455" w:rsidRDefault="00A3319A" w:rsidP="00A33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319A" w:rsidRPr="008D4455" w:rsidRDefault="00A3319A" w:rsidP="00A33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319A" w:rsidRPr="008D4455" w:rsidRDefault="00A3319A" w:rsidP="00A33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319A" w:rsidRPr="008D4455" w:rsidRDefault="00A3319A" w:rsidP="00A33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319A" w:rsidRPr="008D4455" w:rsidRDefault="00A3319A" w:rsidP="00A33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50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A3319A" w:rsidRPr="008D4455" w:rsidTr="00A3319A">
        <w:trPr>
          <w:trHeight w:val="138"/>
        </w:trPr>
        <w:tc>
          <w:tcPr>
            <w:tcW w:w="103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19A" w:rsidRPr="008D4455" w:rsidRDefault="00A3319A" w:rsidP="00A33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</w:tbl>
    <w:p w:rsidR="00A3319A" w:rsidRDefault="00A3319A" w:rsidP="00A3319A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Оқу жылы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2-2023</w:t>
      </w:r>
    </w:p>
    <w:p w:rsidR="00A3319A" w:rsidRPr="00704C5C" w:rsidRDefault="00A3319A" w:rsidP="00A3319A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Пән мұғалімдер: </w:t>
      </w: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Мұғалім: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Сайфуддинова Меруерт,</w:t>
      </w:r>
      <w:r w:rsidRPr="00E274E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Бурибекова К</w:t>
      </w:r>
    </w:p>
    <w:tbl>
      <w:tblPr>
        <w:tblpPr w:leftFromText="180" w:rightFromText="180" w:vertAnchor="page" w:horzAnchor="margin" w:tblpXSpec="center" w:tblpY="6673"/>
        <w:tblW w:w="1063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5671"/>
        <w:gridCol w:w="4253"/>
        <w:gridCol w:w="141"/>
      </w:tblGrid>
      <w:tr w:rsidR="00A3319A" w:rsidRPr="00D615C6" w:rsidTr="00A3319A">
        <w:tc>
          <w:tcPr>
            <w:tcW w:w="567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A3319A" w:rsidRPr="003D557C" w:rsidRDefault="00A3319A" w:rsidP="00A3319A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1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A3319A" w:rsidRDefault="00A3319A" w:rsidP="00A3319A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Меңгерілген мақсаттар</w:t>
            </w:r>
          </w:p>
        </w:tc>
        <w:tc>
          <w:tcPr>
            <w:tcW w:w="4253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A3319A" w:rsidRDefault="00A3319A" w:rsidP="00A3319A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Қиындық тудырған мақсаттар</w:t>
            </w:r>
          </w:p>
        </w:tc>
        <w:tc>
          <w:tcPr>
            <w:tcW w:w="141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</w:tcPr>
          <w:p w:rsidR="00A3319A" w:rsidRPr="004F2E06" w:rsidRDefault="00A3319A" w:rsidP="00A3319A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lang w:eastAsia="ru-RU"/>
              </w:rPr>
            </w:pPr>
          </w:p>
        </w:tc>
      </w:tr>
      <w:tr w:rsidR="00A3319A" w:rsidRPr="00D615C6" w:rsidTr="00A3319A">
        <w:tc>
          <w:tcPr>
            <w:tcW w:w="567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A3319A" w:rsidRDefault="00A3319A" w:rsidP="00A3319A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1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A3319A" w:rsidRDefault="00A3319A" w:rsidP="00A3319A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A3319A" w:rsidRDefault="00A3319A" w:rsidP="00A3319A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</w:tcPr>
          <w:p w:rsidR="00A3319A" w:rsidRPr="004F2E06" w:rsidRDefault="00A3319A" w:rsidP="00A3319A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lang w:eastAsia="ru-RU"/>
              </w:rPr>
            </w:pPr>
          </w:p>
        </w:tc>
      </w:tr>
      <w:tr w:rsidR="00A3319A" w:rsidRPr="00463F6C" w:rsidTr="00A3319A">
        <w:trPr>
          <w:trHeight w:val="2042"/>
        </w:trPr>
        <w:tc>
          <w:tcPr>
            <w:tcW w:w="567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A3319A" w:rsidRPr="003D557C" w:rsidRDefault="00A3319A" w:rsidP="00A3319A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5671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A3319A" w:rsidRPr="006665EE" w:rsidRDefault="00A3319A" w:rsidP="00A3319A">
            <w:pPr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65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8.2.1.1 Композицияны тұтастан бөлшеккке, бөлшектен тұтасқа қарай талдау. </w:t>
            </w:r>
          </w:p>
          <w:p w:rsidR="00A3319A" w:rsidRPr="006665EE" w:rsidRDefault="00A3319A" w:rsidP="00A3319A">
            <w:pPr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65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8.2.2.1 -автор бейнесі мен кейіпкерлер қарым-қатынасының тілдік көрінісін талдау. </w:t>
            </w:r>
          </w:p>
          <w:p w:rsidR="00A3319A" w:rsidRPr="006665EE" w:rsidRDefault="00A3319A" w:rsidP="00A3319A">
            <w:pPr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65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8.2.4.1 Шығармадан алған үзінділерді қайта өңдеп креативті жазу.</w:t>
            </w:r>
            <w:r w:rsidRPr="006665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4253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A3319A" w:rsidRPr="006665EE" w:rsidRDefault="00A3319A" w:rsidP="00A3319A">
            <w:pPr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65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665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8.1.1.1 Әдеби шығарманың жанрына байланысты сюжеттік желілерін, эпилог, прологтарды анықтау </w:t>
            </w:r>
          </w:p>
          <w:p w:rsidR="00A3319A" w:rsidRPr="006665EE" w:rsidRDefault="00A3319A" w:rsidP="00A3319A">
            <w:pPr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65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8.1.4.1 Көркем шығармалардан алған үзінділерді өз көзқарасын дәлелдеу үшін орынды қолдану.</w:t>
            </w:r>
          </w:p>
        </w:tc>
        <w:tc>
          <w:tcPr>
            <w:tcW w:w="141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</w:tcPr>
          <w:p w:rsidR="00A3319A" w:rsidRPr="003D557C" w:rsidRDefault="00A3319A" w:rsidP="00A3319A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lang w:val="kk-KZ" w:eastAsia="ru-RU"/>
              </w:rPr>
            </w:pPr>
          </w:p>
        </w:tc>
      </w:tr>
    </w:tbl>
    <w:p w:rsidR="00A3319A" w:rsidRPr="004F2E06" w:rsidRDefault="00A3319A" w:rsidP="00A3319A">
      <w:pPr>
        <w:shd w:val="clear" w:color="auto" w:fill="DFE5EB"/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A3319A" w:rsidRPr="00A3319A" w:rsidRDefault="00A3319A" w:rsidP="00A3319A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</w:p>
    <w:p w:rsidR="00A3319A" w:rsidRPr="00A3319A" w:rsidRDefault="00A3319A" w:rsidP="00A3319A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</w:p>
    <w:p w:rsidR="00A3319A" w:rsidRDefault="00A3319A" w:rsidP="00A3319A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</w:p>
    <w:p w:rsidR="00A3319A" w:rsidRPr="004F2E06" w:rsidRDefault="00A3319A" w:rsidP="00A3319A">
      <w:pPr>
        <w:shd w:val="clear" w:color="auto" w:fill="DFE5EB"/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4F2E06">
        <w:rPr>
          <w:rFonts w:ascii="Times New Roman" w:eastAsia="Times New Roman" w:hAnsi="Times New Roman" w:cs="Times New Roman"/>
          <w:lang w:val="kk-KZ" w:eastAsia="ru-RU"/>
        </w:rPr>
        <w:t>БЖБ және ТЖБ нәтижелерін талдау оқушылардың келесі білім деңгейін көрсетті</w:t>
      </w:r>
    </w:p>
    <w:p w:rsidR="00A3319A" w:rsidRPr="00A3319A" w:rsidRDefault="00A3319A" w:rsidP="00A3319A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</w:t>
      </w:r>
    </w:p>
    <w:p w:rsidR="00A3319A" w:rsidRDefault="00A3319A" w:rsidP="00A3319A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Төмен</w:t>
      </w:r>
      <w:proofErr w:type="spellEnd"/>
      <w:r>
        <w:rPr>
          <w:rFonts w:ascii="Times New Roman" w:hAnsi="Times New Roman" w:cs="Times New Roman"/>
          <w:sz w:val="24"/>
        </w:rPr>
        <w:t xml:space="preserve">(Н): 0-39% </w:t>
      </w:r>
      <w:proofErr w:type="spellStart"/>
      <w:r>
        <w:rPr>
          <w:rFonts w:ascii="Times New Roman" w:hAnsi="Times New Roman" w:cs="Times New Roman"/>
          <w:sz w:val="24"/>
        </w:rPr>
        <w:t>нәтиже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көрсеткен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оқушылар</w:t>
      </w:r>
      <w:proofErr w:type="spellEnd"/>
      <w:r>
        <w:rPr>
          <w:rFonts w:ascii="Times New Roman" w:hAnsi="Times New Roman" w:cs="Times New Roman"/>
          <w:sz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</w:rPr>
        <w:t>жоқ</w:t>
      </w:r>
      <w:proofErr w:type="spellEnd"/>
      <w:proofErr w:type="gramEnd"/>
    </w:p>
    <w:p w:rsidR="00A3319A" w:rsidRDefault="00A3319A" w:rsidP="00A3319A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</w:rPr>
        <w:t>Тапсырмаларды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орындау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барысында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білім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алушыларда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туындаған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қиындықтар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тізбесі</w:t>
      </w:r>
      <w:proofErr w:type="spellEnd"/>
      <w:r>
        <w:rPr>
          <w:rFonts w:ascii="Times New Roman" w:hAnsi="Times New Roman" w:cs="Times New Roman"/>
          <w:sz w:val="24"/>
          <w:lang w:val="kk-KZ"/>
        </w:rPr>
        <w:t>:</w:t>
      </w:r>
    </w:p>
    <w:p w:rsidR="00A3319A" w:rsidRDefault="00A3319A" w:rsidP="00A3319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6665EE">
        <w:rPr>
          <w:rFonts w:ascii="Times New Roman" w:hAnsi="Times New Roman" w:cs="Times New Roman"/>
          <w:sz w:val="24"/>
          <w:szCs w:val="24"/>
          <w:lang w:val="kk-KZ"/>
        </w:rPr>
        <w:t>Әдеби шығарманың жанрына байланысты сюжеттік желілерін, эпилог, прологтарды анықтау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A3319A" w:rsidRPr="008D4718" w:rsidRDefault="00A3319A" w:rsidP="00A3319A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8D4718">
        <w:rPr>
          <w:rFonts w:ascii="Times New Roman" w:hAnsi="Times New Roman" w:cs="Times New Roman"/>
          <w:sz w:val="24"/>
          <w:lang w:val="kk-KZ"/>
        </w:rPr>
        <w:t>3. Тапсырмаларды орындау барысында білім алушыларда туындаған  қиындықтардың</w:t>
      </w:r>
    </w:p>
    <w:p w:rsidR="00A3319A" w:rsidRPr="008D4718" w:rsidRDefault="00A3319A" w:rsidP="00A3319A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8D4718">
        <w:rPr>
          <w:rFonts w:ascii="Times New Roman" w:hAnsi="Times New Roman" w:cs="Times New Roman"/>
          <w:sz w:val="24"/>
          <w:lang w:val="kk-KZ"/>
        </w:rPr>
        <w:t>себептері: жауапкершіліктің төмендігі мен ата-аналар тарапынан қадағалаудық төмендігі.</w:t>
      </w:r>
    </w:p>
    <w:p w:rsidR="00A3319A" w:rsidRDefault="00A3319A" w:rsidP="00A3319A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8D4718">
        <w:rPr>
          <w:rFonts w:ascii="Times New Roman" w:hAnsi="Times New Roman" w:cs="Times New Roman"/>
          <w:sz w:val="24"/>
          <w:lang w:val="kk-KZ"/>
        </w:rPr>
        <w:t xml:space="preserve"> 4. БЖБ және ТЖБ нәтижелерін талдау қорытындысы бойынша  жоспарланған  жұмыс: қатемен жұмыс және қосымша сабақтар жүргізу.</w:t>
      </w:r>
    </w:p>
    <w:p w:rsidR="00A3319A" w:rsidRDefault="00A3319A" w:rsidP="00A3319A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</w:p>
    <w:p w:rsidR="00A3319A" w:rsidRDefault="00A3319A" w:rsidP="00A3319A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</w:p>
    <w:p w:rsidR="00A3319A" w:rsidRPr="004D3083" w:rsidRDefault="00A3319A" w:rsidP="00A3319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</w:p>
    <w:p w:rsidR="00A3319A" w:rsidRDefault="00A3319A" w:rsidP="00A331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A3319A" w:rsidRDefault="00A3319A" w:rsidP="00A3319A">
      <w:pPr>
        <w:spacing w:after="0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</w:t>
      </w:r>
    </w:p>
    <w:p w:rsidR="00A3319A" w:rsidRDefault="00A3319A" w:rsidP="00A3319A">
      <w:pPr>
        <w:spacing w:after="0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A3319A" w:rsidRDefault="00A3319A" w:rsidP="00A3319A">
      <w:pPr>
        <w:spacing w:after="0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A3319A" w:rsidRPr="00A3319A" w:rsidRDefault="00A3319A" w:rsidP="00A3319A">
      <w:pPr>
        <w:tabs>
          <w:tab w:val="left" w:pos="759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A3319A" w:rsidRDefault="00A3319A" w:rsidP="00A3319A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A3319A" w:rsidRDefault="00A3319A" w:rsidP="00A3319A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A3319A" w:rsidRDefault="00A3319A" w:rsidP="00A3319A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A3319A" w:rsidRPr="004D3083" w:rsidRDefault="00A3319A" w:rsidP="00A3319A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№ 12 жалпы білім беретін мектеп</w:t>
      </w:r>
    </w:p>
    <w:p w:rsidR="00A3319A" w:rsidRDefault="00A3319A" w:rsidP="00A3319A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Жиынтық бағалау жүргізу қорытындылары бойынша талдау туралы мәліметтер</w:t>
      </w:r>
    </w:p>
    <w:p w:rsidR="00A3319A" w:rsidRPr="004D3083" w:rsidRDefault="00A3319A" w:rsidP="00A3319A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І</w:t>
      </w:r>
      <w:r w:rsidRPr="00B5795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V </w:t>
      </w: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тоқсан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қазақ әдебиеті</w:t>
      </w: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пәні бойынша</w:t>
      </w:r>
    </w:p>
    <w:p w:rsidR="00A3319A" w:rsidRPr="004D3083" w:rsidRDefault="00A3319A" w:rsidP="00A3319A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Сынып: 8  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ә,б</w:t>
      </w:r>
    </w:p>
    <w:tbl>
      <w:tblPr>
        <w:tblpPr w:leftFromText="180" w:rightFromText="180" w:vertAnchor="page" w:horzAnchor="margin" w:tblpXSpec="center" w:tblpY="4153"/>
        <w:tblW w:w="10314" w:type="dxa"/>
        <w:tblLayout w:type="fixed"/>
        <w:tblLook w:val="04A0" w:firstRow="1" w:lastRow="0" w:firstColumn="1" w:lastColumn="0" w:noHBand="0" w:noVBand="1"/>
      </w:tblPr>
      <w:tblGrid>
        <w:gridCol w:w="1519"/>
        <w:gridCol w:w="1271"/>
        <w:gridCol w:w="1975"/>
        <w:gridCol w:w="1129"/>
        <w:gridCol w:w="1129"/>
        <w:gridCol w:w="1874"/>
        <w:gridCol w:w="1417"/>
      </w:tblGrid>
      <w:tr w:rsidR="00A3319A" w:rsidRPr="00506F01" w:rsidTr="00A3319A">
        <w:trPr>
          <w:trHeight w:val="138"/>
        </w:trPr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319A" w:rsidRPr="008D4455" w:rsidRDefault="00A3319A" w:rsidP="00A33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ТЖБ нәтижелерінің талдауы</w:t>
            </w:r>
          </w:p>
        </w:tc>
      </w:tr>
      <w:tr w:rsidR="00A3319A" w:rsidRPr="004D3083" w:rsidTr="00A3319A">
        <w:trPr>
          <w:trHeight w:val="383"/>
        </w:trPr>
        <w:tc>
          <w:tcPr>
            <w:tcW w:w="15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19A" w:rsidRPr="008D4455" w:rsidRDefault="00A3319A" w:rsidP="00A33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Сынып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19A" w:rsidRPr="008D4455" w:rsidRDefault="00A3319A" w:rsidP="00A33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</w:t>
            </w:r>
            <w:proofErr w:type="spellEnd"/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19A" w:rsidRPr="008D4455" w:rsidRDefault="00A3319A" w:rsidP="00A33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</w:t>
            </w:r>
            <w:proofErr w:type="spellEnd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ұпай</w:t>
            </w:r>
            <w:proofErr w:type="spellEnd"/>
          </w:p>
        </w:tc>
        <w:tc>
          <w:tcPr>
            <w:tcW w:w="41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19A" w:rsidRPr="008D4455" w:rsidRDefault="00A3319A" w:rsidP="00A33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балдарының пайыздық мазмұны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19A" w:rsidRPr="008D4455" w:rsidRDefault="00A3319A" w:rsidP="00A33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 %</w:t>
            </w:r>
          </w:p>
        </w:tc>
      </w:tr>
      <w:tr w:rsidR="00A3319A" w:rsidRPr="004D3083" w:rsidTr="00A3319A">
        <w:trPr>
          <w:trHeight w:val="138"/>
        </w:trPr>
        <w:tc>
          <w:tcPr>
            <w:tcW w:w="1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19A" w:rsidRPr="008D4455" w:rsidRDefault="00A3319A" w:rsidP="00A33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19A" w:rsidRPr="008D4455" w:rsidRDefault="00A3319A" w:rsidP="00A33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19A" w:rsidRPr="008D4455" w:rsidRDefault="00A3319A" w:rsidP="00A33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319A" w:rsidRPr="008D4455" w:rsidRDefault="00A3319A" w:rsidP="00A33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319A" w:rsidRPr="008D4455" w:rsidRDefault="00A3319A" w:rsidP="00A33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319A" w:rsidRPr="008D4455" w:rsidRDefault="00A3319A" w:rsidP="00A33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19A" w:rsidRPr="008D4455" w:rsidRDefault="00A3319A" w:rsidP="00A33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319A" w:rsidRPr="004D3083" w:rsidTr="00A3319A">
        <w:trPr>
          <w:trHeight w:val="138"/>
        </w:trPr>
        <w:tc>
          <w:tcPr>
            <w:tcW w:w="1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19A" w:rsidRPr="008D4455" w:rsidRDefault="00A3319A" w:rsidP="00A33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19A" w:rsidRPr="008D4455" w:rsidRDefault="00A3319A" w:rsidP="00A33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19A" w:rsidRPr="008D4455" w:rsidRDefault="00A3319A" w:rsidP="00A33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319A" w:rsidRPr="008D4455" w:rsidRDefault="00A3319A" w:rsidP="00A33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319A" w:rsidRPr="008D4455" w:rsidRDefault="00A3319A" w:rsidP="00A33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319A" w:rsidRPr="008D4455" w:rsidRDefault="00A3319A" w:rsidP="00A33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19A" w:rsidRPr="008D4455" w:rsidRDefault="00A3319A" w:rsidP="00A33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319A" w:rsidRPr="004D3083" w:rsidTr="00A3319A">
        <w:trPr>
          <w:trHeight w:val="105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319A" w:rsidRPr="008D4455" w:rsidRDefault="00A3319A" w:rsidP="00A33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 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319A" w:rsidRPr="00B57955" w:rsidRDefault="00A3319A" w:rsidP="00A3319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319A" w:rsidRPr="004D3083" w:rsidRDefault="00A3319A" w:rsidP="00A331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319A" w:rsidRPr="004D3083" w:rsidRDefault="00A3319A" w:rsidP="00A331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319A" w:rsidRPr="00B57955" w:rsidRDefault="00A3319A" w:rsidP="00A3319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319A" w:rsidRPr="00506F01" w:rsidRDefault="00A3319A" w:rsidP="00A3319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319A" w:rsidRPr="004D3083" w:rsidRDefault="00A3319A" w:rsidP="00A331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50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A3319A" w:rsidRPr="004D3083" w:rsidTr="00A3319A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319A" w:rsidRPr="008D4455" w:rsidRDefault="00A3319A" w:rsidP="00A33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8ә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319A" w:rsidRPr="008D4455" w:rsidRDefault="00A3319A" w:rsidP="00A33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319A" w:rsidRPr="008D4455" w:rsidRDefault="00A3319A" w:rsidP="00A33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319A" w:rsidRPr="008D4455" w:rsidRDefault="00A3319A" w:rsidP="00A33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319A" w:rsidRPr="008D4455" w:rsidRDefault="00A3319A" w:rsidP="00A33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319A" w:rsidRPr="008D4455" w:rsidRDefault="00A3319A" w:rsidP="00A33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319A" w:rsidRPr="008D4455" w:rsidRDefault="00A3319A" w:rsidP="00A33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55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A3319A" w:rsidRPr="004D3083" w:rsidTr="00A3319A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319A" w:rsidRPr="008D4455" w:rsidRDefault="00A3319A" w:rsidP="00A33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 б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319A" w:rsidRPr="008D4455" w:rsidRDefault="00A3319A" w:rsidP="00A33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319A" w:rsidRPr="008D4455" w:rsidRDefault="00A3319A" w:rsidP="00A33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319A" w:rsidRPr="008D4455" w:rsidRDefault="00A3319A" w:rsidP="00A33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319A" w:rsidRPr="008D4455" w:rsidRDefault="00A3319A" w:rsidP="00A33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319A" w:rsidRPr="008D4455" w:rsidRDefault="00A3319A" w:rsidP="00A33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319A" w:rsidRPr="008D4455" w:rsidRDefault="00A3319A" w:rsidP="00A33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40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A3319A" w:rsidRPr="008D4455" w:rsidTr="00A3319A">
        <w:trPr>
          <w:trHeight w:val="138"/>
        </w:trPr>
        <w:tc>
          <w:tcPr>
            <w:tcW w:w="103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19A" w:rsidRPr="008D4455" w:rsidRDefault="00A3319A" w:rsidP="00A33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</w:tbl>
    <w:p w:rsidR="00A3319A" w:rsidRDefault="00A3319A" w:rsidP="00A3319A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Оқу жылы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2-2023</w:t>
      </w: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</w:t>
      </w:r>
    </w:p>
    <w:p w:rsidR="00A3319A" w:rsidRDefault="00A3319A" w:rsidP="00A3319A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Пән мұғалімдер: </w:t>
      </w: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Мұғалім: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Сайфуддинова Меруерт,</w:t>
      </w:r>
      <w:r w:rsidRPr="00E274E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Бурибекова К</w:t>
      </w:r>
    </w:p>
    <w:p w:rsidR="00A3319A" w:rsidRPr="004D3083" w:rsidRDefault="00A3319A" w:rsidP="00A3319A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</w:t>
      </w:r>
    </w:p>
    <w:p w:rsidR="00A3319A" w:rsidRDefault="00A3319A" w:rsidP="00A3319A">
      <w:pPr>
        <w:rPr>
          <w:lang w:val="kk-KZ"/>
        </w:rPr>
      </w:pPr>
    </w:p>
    <w:tbl>
      <w:tblPr>
        <w:tblpPr w:leftFromText="180" w:rightFromText="180" w:vertAnchor="page" w:horzAnchor="margin" w:tblpXSpec="center" w:tblpY="7129"/>
        <w:tblOverlap w:val="never"/>
        <w:tblW w:w="1063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5671"/>
        <w:gridCol w:w="4253"/>
        <w:gridCol w:w="141"/>
      </w:tblGrid>
      <w:tr w:rsidR="00A3319A" w:rsidRPr="00D615C6" w:rsidTr="00A3319A">
        <w:tc>
          <w:tcPr>
            <w:tcW w:w="567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A3319A" w:rsidRPr="003D557C" w:rsidRDefault="00A3319A" w:rsidP="00A3319A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1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A3319A" w:rsidRDefault="00A3319A" w:rsidP="00A3319A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Меңгерілген мақсаттар</w:t>
            </w:r>
          </w:p>
        </w:tc>
        <w:tc>
          <w:tcPr>
            <w:tcW w:w="4253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A3319A" w:rsidRDefault="00A3319A" w:rsidP="00A3319A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Қиындық тудырған мақсаттар</w:t>
            </w:r>
          </w:p>
        </w:tc>
        <w:tc>
          <w:tcPr>
            <w:tcW w:w="141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</w:tcPr>
          <w:p w:rsidR="00A3319A" w:rsidRPr="004F2E06" w:rsidRDefault="00A3319A" w:rsidP="00A3319A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lang w:eastAsia="ru-RU"/>
              </w:rPr>
            </w:pPr>
          </w:p>
        </w:tc>
      </w:tr>
      <w:tr w:rsidR="00A3319A" w:rsidRPr="00D615C6" w:rsidTr="00A3319A">
        <w:tc>
          <w:tcPr>
            <w:tcW w:w="567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A3319A" w:rsidRDefault="00A3319A" w:rsidP="00A3319A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1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A3319A" w:rsidRDefault="00A3319A" w:rsidP="00A3319A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A3319A" w:rsidRDefault="00A3319A" w:rsidP="00A3319A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</w:tcPr>
          <w:p w:rsidR="00A3319A" w:rsidRPr="004F2E06" w:rsidRDefault="00A3319A" w:rsidP="00A3319A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lang w:eastAsia="ru-RU"/>
              </w:rPr>
            </w:pPr>
          </w:p>
        </w:tc>
      </w:tr>
      <w:tr w:rsidR="00A3319A" w:rsidRPr="00463F6C" w:rsidTr="00A3319A">
        <w:trPr>
          <w:trHeight w:val="2042"/>
        </w:trPr>
        <w:tc>
          <w:tcPr>
            <w:tcW w:w="567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A3319A" w:rsidRPr="003D557C" w:rsidRDefault="00A3319A" w:rsidP="00A3319A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5671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A3319A" w:rsidRPr="006665EE" w:rsidRDefault="00A3319A" w:rsidP="00A3319A">
            <w:pPr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65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8.2.1.1 Композицияны тұтастан бөлшеккке, бөлшектен тұтасқа қарай талдау. </w:t>
            </w:r>
          </w:p>
          <w:p w:rsidR="00A3319A" w:rsidRPr="006665EE" w:rsidRDefault="00A3319A" w:rsidP="00A3319A">
            <w:pPr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65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8.2.2.1 -автор бейнесі мен кейіпкерлер қарым-қатынасының тілдік көрінісін талдау. </w:t>
            </w:r>
          </w:p>
          <w:p w:rsidR="00A3319A" w:rsidRPr="006665EE" w:rsidRDefault="00A3319A" w:rsidP="00A3319A">
            <w:pPr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65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8.2.4.1 Шығармадан алған үзінділерді қайта өңдеп креативті жазу.</w:t>
            </w:r>
            <w:r w:rsidRPr="006665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4253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A3319A" w:rsidRPr="006665EE" w:rsidRDefault="00A3319A" w:rsidP="00A3319A">
            <w:pPr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65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665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8.1.1.1 Әдеби шығарманың жанрына байланысты сюжеттік желілерін, эпилог, прологтарды анықтау </w:t>
            </w:r>
          </w:p>
          <w:p w:rsidR="00A3319A" w:rsidRPr="006665EE" w:rsidRDefault="00A3319A" w:rsidP="00A3319A">
            <w:pPr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65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8.1.4.1 Көркем шығармалардан алған үзінділерді өз көзқарасын дәлелдеу үшін орынды қолдану.</w:t>
            </w:r>
          </w:p>
        </w:tc>
        <w:tc>
          <w:tcPr>
            <w:tcW w:w="141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</w:tcPr>
          <w:p w:rsidR="00A3319A" w:rsidRPr="003D557C" w:rsidRDefault="00A3319A" w:rsidP="00A3319A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lang w:val="kk-KZ" w:eastAsia="ru-RU"/>
              </w:rPr>
            </w:pPr>
          </w:p>
        </w:tc>
      </w:tr>
    </w:tbl>
    <w:p w:rsidR="00A3319A" w:rsidRDefault="00A3319A" w:rsidP="00A3319A">
      <w:pPr>
        <w:shd w:val="clear" w:color="auto" w:fill="DFE5EB"/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A3319A" w:rsidRDefault="00A3319A" w:rsidP="00A3319A">
      <w:pPr>
        <w:shd w:val="clear" w:color="auto" w:fill="DFE5EB"/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A3319A" w:rsidRPr="004F2E06" w:rsidRDefault="00A3319A" w:rsidP="00A3319A">
      <w:pPr>
        <w:shd w:val="clear" w:color="auto" w:fill="DFE5EB"/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4F2E06">
        <w:rPr>
          <w:rFonts w:ascii="Times New Roman" w:eastAsia="Times New Roman" w:hAnsi="Times New Roman" w:cs="Times New Roman"/>
          <w:lang w:val="kk-KZ" w:eastAsia="ru-RU"/>
        </w:rPr>
        <w:t>БЖБ және ТЖБ нәтижелерін талдау оқушылардың келесі білім деңгейін көрсетті</w:t>
      </w:r>
    </w:p>
    <w:p w:rsidR="00A3319A" w:rsidRPr="00A3319A" w:rsidRDefault="00A3319A" w:rsidP="00A3319A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</w:p>
    <w:p w:rsidR="00A3319A" w:rsidRPr="00A3319A" w:rsidRDefault="00A3319A" w:rsidP="00A3319A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</w:p>
    <w:p w:rsidR="00A3319A" w:rsidRPr="00A3319A" w:rsidRDefault="00A3319A" w:rsidP="00A3319A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</w:p>
    <w:p w:rsidR="00A3319A" w:rsidRDefault="00A3319A" w:rsidP="00A3319A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Төмен</w:t>
      </w:r>
      <w:proofErr w:type="spellEnd"/>
      <w:r>
        <w:rPr>
          <w:rFonts w:ascii="Times New Roman" w:hAnsi="Times New Roman" w:cs="Times New Roman"/>
          <w:sz w:val="24"/>
        </w:rPr>
        <w:t xml:space="preserve">(Н): 0-39% </w:t>
      </w:r>
      <w:proofErr w:type="spellStart"/>
      <w:r>
        <w:rPr>
          <w:rFonts w:ascii="Times New Roman" w:hAnsi="Times New Roman" w:cs="Times New Roman"/>
          <w:sz w:val="24"/>
        </w:rPr>
        <w:t>нәтиже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көрсеткен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оқушылар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жоқ</w:t>
      </w:r>
      <w:proofErr w:type="spellEnd"/>
    </w:p>
    <w:p w:rsidR="00A3319A" w:rsidRDefault="00A3319A" w:rsidP="00A3319A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</w:rPr>
        <w:t>Тапсырмаларды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орындау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барысында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білім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алушыларда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туындаған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қиындықтар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тізбесі</w:t>
      </w:r>
      <w:proofErr w:type="spellEnd"/>
      <w:r>
        <w:rPr>
          <w:rFonts w:ascii="Times New Roman" w:hAnsi="Times New Roman" w:cs="Times New Roman"/>
          <w:sz w:val="24"/>
          <w:lang w:val="kk-KZ"/>
        </w:rPr>
        <w:t>:</w:t>
      </w:r>
    </w:p>
    <w:p w:rsidR="00A3319A" w:rsidRDefault="00A3319A" w:rsidP="00A3319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6665EE">
        <w:rPr>
          <w:rFonts w:ascii="Times New Roman" w:hAnsi="Times New Roman" w:cs="Times New Roman"/>
          <w:sz w:val="24"/>
          <w:szCs w:val="24"/>
          <w:lang w:val="kk-KZ"/>
        </w:rPr>
        <w:t>Әдеби шығарманың жанрына байланысты сюжеттік желілерін, эпилог, прологтарды анықтау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A3319A" w:rsidRPr="008D4718" w:rsidRDefault="00A3319A" w:rsidP="00A3319A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8D4718">
        <w:rPr>
          <w:rFonts w:ascii="Times New Roman" w:hAnsi="Times New Roman" w:cs="Times New Roman"/>
          <w:sz w:val="24"/>
          <w:lang w:val="kk-KZ"/>
        </w:rPr>
        <w:t>3. Тапсырмаларды орындау барысында білім алушыларда туындаған  қиындықтардың</w:t>
      </w:r>
    </w:p>
    <w:p w:rsidR="00A3319A" w:rsidRPr="008D4718" w:rsidRDefault="00A3319A" w:rsidP="00A3319A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8D4718">
        <w:rPr>
          <w:rFonts w:ascii="Times New Roman" w:hAnsi="Times New Roman" w:cs="Times New Roman"/>
          <w:sz w:val="24"/>
          <w:lang w:val="kk-KZ"/>
        </w:rPr>
        <w:t>себептері: жауапкершіліктің төмендігі мен ата-аналар тарапынан қадағалаудық төмендігі.</w:t>
      </w:r>
    </w:p>
    <w:p w:rsidR="00A3319A" w:rsidRDefault="00A3319A" w:rsidP="00A3319A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8D4718">
        <w:rPr>
          <w:rFonts w:ascii="Times New Roman" w:hAnsi="Times New Roman" w:cs="Times New Roman"/>
          <w:sz w:val="24"/>
          <w:lang w:val="kk-KZ"/>
        </w:rPr>
        <w:t xml:space="preserve"> 4. БЖБ және ТЖБ нәтижелерін талдау қорытындысы бойынша  жоспарланған  жұмыс: қатемен жұмыс және қосымша сабақтар жүргізу.</w:t>
      </w:r>
    </w:p>
    <w:p w:rsidR="00A3319A" w:rsidRDefault="00A3319A" w:rsidP="00A3319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sectPr w:rsidR="00A33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19A"/>
    <w:rsid w:val="00141BD9"/>
    <w:rsid w:val="00A3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B2AC90-D8A1-408F-9061-8E94D3B54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19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922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Meruert</dc:creator>
  <cp:keywords/>
  <dc:description/>
  <cp:lastModifiedBy>Meruert</cp:lastModifiedBy>
  <cp:revision>1</cp:revision>
  <dcterms:created xsi:type="dcterms:W3CDTF">2024-11-29T17:53:00Z</dcterms:created>
  <dcterms:modified xsi:type="dcterms:W3CDTF">2024-11-29T18:10:00Z</dcterms:modified>
</cp:coreProperties>
</file>