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2ACDB7D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4F29F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E77D7A" w:rsidRPr="00E77D7A" w14:paraId="1E6E189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11219A2" w14:textId="64A16976"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r w:rsidR="00AC5400">
              <w:rPr>
                <w:rFonts w:ascii="Calibri" w:eastAsia="Times New Roman" w:hAnsi="Calibri" w:cs="Calibri"/>
                <w:color w:val="000000"/>
                <w:kern w:val="0"/>
                <w:sz w:val="22"/>
                <w:lang w:val="kk-KZ" w:eastAsia="ru-RU"/>
                <w14:ligatures w14:val="none"/>
              </w:rPr>
              <w:t xml:space="preserve">әдебиеті </w:t>
            </w:r>
            <w:proofErr w:type="spellStart"/>
            <w:proofErr w:type="gramStart"/>
            <w:r w:rsidRPr="00E77D7A">
              <w:rPr>
                <w:rFonts w:ascii="Calibri" w:eastAsia="Times New Roman" w:hAnsi="Calibri" w:cs="Calibri"/>
                <w:color w:val="000000"/>
                <w:kern w:val="0"/>
                <w:sz w:val="22"/>
                <w:lang w:eastAsia="ru-RU"/>
                <w14:ligatures w14:val="none"/>
              </w:rPr>
              <w:t>пәнінен</w:t>
            </w:r>
            <w:proofErr w:type="spellEnd"/>
            <w:r w:rsidRPr="00E77D7A">
              <w:rPr>
                <w:rFonts w:ascii="Calibri" w:eastAsia="Times New Roman" w:hAnsi="Calibri" w:cs="Calibri"/>
                <w:color w:val="000000"/>
                <w:kern w:val="0"/>
                <w:sz w:val="22"/>
                <w:lang w:eastAsia="ru-RU"/>
                <w14:ligatures w14:val="none"/>
              </w:rPr>
              <w:t xml:space="preserve">  ТЖБ</w:t>
            </w:r>
            <w:proofErr w:type="gram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E77D7A" w:rsidRPr="00E77D7A" w14:paraId="7956E44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B34B28" w14:textId="6922EB64"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 xml:space="preserve">: </w:t>
            </w:r>
            <w:r w:rsidR="00F801B2">
              <w:rPr>
                <w:rFonts w:ascii="Calibri" w:eastAsia="Times New Roman" w:hAnsi="Calibri" w:cs="Calibri"/>
                <w:color w:val="000000"/>
                <w:kern w:val="0"/>
                <w:sz w:val="22"/>
                <w:lang w:val="kk-KZ" w:eastAsia="ru-RU"/>
                <w14:ligatures w14:val="none"/>
              </w:rPr>
              <w:t>6</w:t>
            </w:r>
            <w:r w:rsidRPr="00E77D7A">
              <w:rPr>
                <w:rFonts w:ascii="Calibri" w:eastAsia="Times New Roman" w:hAnsi="Calibri" w:cs="Calibri"/>
                <w:color w:val="000000"/>
                <w:kern w:val="0"/>
                <w:sz w:val="22"/>
                <w:lang w:eastAsia="ru-RU"/>
                <w14:ligatures w14:val="none"/>
              </w:rPr>
              <w:t xml:space="preserve"> Ә ҚАЗ</w:t>
            </w:r>
          </w:p>
        </w:tc>
      </w:tr>
      <w:tr w:rsidR="00E77D7A" w:rsidRPr="00E77D7A" w14:paraId="6AC1FB91" w14:textId="77777777" w:rsidTr="00AC5400">
        <w:trPr>
          <w:trHeight w:val="300"/>
        </w:trPr>
        <w:tc>
          <w:tcPr>
            <w:tcW w:w="10835" w:type="dxa"/>
            <w:gridSpan w:val="9"/>
            <w:tcBorders>
              <w:top w:val="nil"/>
              <w:left w:val="nil"/>
              <w:bottom w:val="nil"/>
              <w:right w:val="nil"/>
            </w:tcBorders>
            <w:shd w:val="clear" w:color="auto" w:fill="auto"/>
            <w:noWrap/>
            <w:vAlign w:val="bottom"/>
          </w:tcPr>
          <w:p w14:paraId="15800163" w14:textId="5295CE44"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6C138DC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EDCEA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E77D7A" w:rsidRPr="00E77D7A" w14:paraId="38262629"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5325CFD" w14:textId="33C6E3C5"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A1BD89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A92BAF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C4BDB3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52106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E77D7A" w:rsidRPr="00E77D7A" w14:paraId="52A761EC"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25B5C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BC7E1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3E4BE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24F2365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1B1FC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A0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E77D7A" w:rsidRPr="00E77D7A" w14:paraId="4C75E15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A647A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BBC12D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92C48B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32EEFA7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150A5FB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4A0614A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653B84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34D0E1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C1405CB"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615251F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E206E7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2D3B9CD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2FD69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2EC6566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09EE938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09D71A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531E4A4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5B41CE6"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72F169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24824A2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356406A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95FDC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D9C192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787E05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E77D7A" w:rsidRPr="00E77D7A" w14:paraId="54F66A9B" w14:textId="77777777" w:rsidTr="00BE26F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9C551C9" w14:textId="02666D8F"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00E77D7A"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1DF68A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52BDD5CF" w14:textId="0DD198C2" w:rsidR="00E77D7A" w:rsidRPr="00BE26F3" w:rsidRDefault="00BE26F3"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57C0409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0579B06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28711BF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64A7D3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60%</w:t>
            </w:r>
          </w:p>
        </w:tc>
        <w:tc>
          <w:tcPr>
            <w:tcW w:w="1562" w:type="dxa"/>
            <w:tcBorders>
              <w:top w:val="nil"/>
              <w:left w:val="nil"/>
              <w:bottom w:val="single" w:sz="4" w:space="0" w:color="000000"/>
              <w:right w:val="single" w:sz="4" w:space="0" w:color="000000"/>
            </w:tcBorders>
            <w:shd w:val="clear" w:color="auto" w:fill="auto"/>
            <w:noWrap/>
            <w:vAlign w:val="bottom"/>
            <w:hideMark/>
          </w:tcPr>
          <w:p w14:paraId="42B2807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E77D7A" w:rsidRPr="00E77D7A" w14:paraId="0574712F" w14:textId="77777777" w:rsidTr="00BE26F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C64AA4F" w14:textId="049FA591"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CE63EB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77FFC34C" w14:textId="2B1C6E8C" w:rsidR="00E77D7A" w:rsidRPr="00BE26F3" w:rsidRDefault="00BE26F3"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29F420E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59E7C0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C0A0B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2876E56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45%</w:t>
            </w:r>
          </w:p>
        </w:tc>
        <w:tc>
          <w:tcPr>
            <w:tcW w:w="1562" w:type="dxa"/>
            <w:tcBorders>
              <w:top w:val="nil"/>
              <w:left w:val="nil"/>
              <w:bottom w:val="single" w:sz="4" w:space="0" w:color="000000"/>
              <w:right w:val="single" w:sz="4" w:space="0" w:color="000000"/>
            </w:tcBorders>
            <w:shd w:val="clear" w:color="auto" w:fill="auto"/>
            <w:noWrap/>
            <w:vAlign w:val="bottom"/>
            <w:hideMark/>
          </w:tcPr>
          <w:p w14:paraId="744B3D1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E77D7A" w:rsidRPr="00E77D7A" w14:paraId="7F496F65" w14:textId="77777777" w:rsidTr="00BE26F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F26BE10" w14:textId="6B4F28BF" w:rsidR="00E77D7A" w:rsidRPr="002276BC"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2276BC">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C56492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45420343" w14:textId="6291FC4B" w:rsidR="00E77D7A" w:rsidRPr="00BE26F3" w:rsidRDefault="00BE26F3"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1083F8E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31F1A9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1EF7514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0F5AD6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50%</w:t>
            </w:r>
          </w:p>
        </w:tc>
        <w:tc>
          <w:tcPr>
            <w:tcW w:w="1562" w:type="dxa"/>
            <w:tcBorders>
              <w:top w:val="nil"/>
              <w:left w:val="nil"/>
              <w:bottom w:val="single" w:sz="4" w:space="0" w:color="000000"/>
              <w:right w:val="single" w:sz="4" w:space="0" w:color="000000"/>
            </w:tcBorders>
            <w:shd w:val="clear" w:color="auto" w:fill="auto"/>
            <w:noWrap/>
            <w:vAlign w:val="bottom"/>
            <w:hideMark/>
          </w:tcPr>
          <w:p w14:paraId="3C0AA42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2276BC" w:rsidRPr="00E77D7A" w14:paraId="2C34399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7974F0C" w14:textId="7DD503E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62C05FDD" w14:textId="385C333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092A9FB1" w14:textId="3B3D971B" w:rsidR="002276BC" w:rsidRPr="002276BC" w:rsidRDefault="00BE26F3"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tcPr>
          <w:p w14:paraId="433D0D30" w14:textId="340ABA3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182FB3A5" w14:textId="361C2D1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790B862C" w14:textId="2BD608A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4A273FE4" w14:textId="3535CCDD" w:rsidR="002276BC" w:rsidRPr="002276BC" w:rsidRDefault="002276BC" w:rsidP="002276B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53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5ECAFC0C" w14:textId="1CEF7370"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1870B69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F436B1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0D257ADA"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187E4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41B1BD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AC9DCB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A2449C" w:rsidRPr="00773C59" w14:paraId="06629EB5"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1E6C845" w14:textId="7B071B06"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89A47C5" w14:textId="58953BB3" w:rsidR="00A2449C" w:rsidRDefault="00BE26F3"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A2449C">
              <w:rPr>
                <w:rFonts w:ascii="Calibri" w:eastAsia="Times New Roman" w:hAnsi="Calibri" w:cs="Calibri"/>
                <w:color w:val="000000"/>
                <w:kern w:val="0"/>
                <w:sz w:val="22"/>
                <w:lang w:val="kk-KZ" w:eastAsia="ru-RU"/>
                <w14:ligatures w14:val="none"/>
              </w:rPr>
              <w:t xml:space="preserve">.1.4.1  - мәтіннің құрылымдылық ерекшеліктеріне назар аудара отырып, </w:t>
            </w:r>
            <w:r w:rsidR="0038235F">
              <w:rPr>
                <w:rFonts w:ascii="Calibri" w:eastAsia="Times New Roman" w:hAnsi="Calibri" w:cs="Calibri"/>
                <w:color w:val="000000"/>
                <w:kern w:val="0"/>
                <w:sz w:val="22"/>
                <w:lang w:val="kk-KZ" w:eastAsia="ru-RU"/>
                <w14:ligatures w14:val="none"/>
              </w:rPr>
              <w:t>жетекші сұрақтар арқылы негізгі ойды анықтау;</w:t>
            </w:r>
          </w:p>
          <w:p w14:paraId="3D9DFF6B" w14:textId="1D86068B" w:rsidR="0038235F" w:rsidRPr="00A2449C" w:rsidRDefault="00BE26F3"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38235F">
              <w:rPr>
                <w:rFonts w:ascii="Calibri" w:eastAsia="Times New Roman" w:hAnsi="Calibri" w:cs="Calibri"/>
                <w:color w:val="000000"/>
                <w:kern w:val="0"/>
                <w:sz w:val="22"/>
                <w:lang w:val="kk-KZ" w:eastAsia="ru-RU"/>
                <w14:ligatures w14:val="none"/>
              </w:rPr>
              <w:t>.1.2.1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15C8B8D" w14:textId="1545F499" w:rsidR="00A2449C" w:rsidRPr="00E77D7A" w:rsidRDefault="00BE26F3"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076B97">
              <w:rPr>
                <w:rFonts w:ascii="Calibri" w:eastAsia="Times New Roman" w:hAnsi="Calibri" w:cs="Calibri"/>
                <w:color w:val="000000"/>
                <w:kern w:val="0"/>
                <w:sz w:val="22"/>
                <w:lang w:val="kk-KZ" w:eastAsia="ru-RU"/>
                <w14:ligatures w14:val="none"/>
              </w:rPr>
              <w:t>.2.3.1 ауызекі сөйлеу этикеттері мен көркемсөйлеудің құрылымдық және жанрлық ерекшеліктерін ажырату</w:t>
            </w:r>
          </w:p>
        </w:tc>
      </w:tr>
      <w:tr w:rsidR="00A2449C" w:rsidRPr="00773C59" w14:paraId="6911C932"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106F2A3F" w14:textId="7A25D57C"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E682045" w14:textId="0D7FC733" w:rsidR="0038235F" w:rsidRDefault="00BE26F3" w:rsidP="0038235F">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38235F">
              <w:rPr>
                <w:rFonts w:ascii="Calibri" w:eastAsia="Times New Roman" w:hAnsi="Calibri" w:cs="Calibri"/>
                <w:color w:val="000000"/>
                <w:kern w:val="0"/>
                <w:sz w:val="22"/>
                <w:lang w:val="kk-KZ" w:eastAsia="ru-RU"/>
                <w14:ligatures w14:val="none"/>
              </w:rPr>
              <w:t>.1.4.1  - мәтіннің құрылымдылық ерекшеліктеріне назар аудара отырып, жетекші сұрақтар арқылы негізгі ойды анықтау;</w:t>
            </w:r>
          </w:p>
          <w:p w14:paraId="13B477F9" w14:textId="5D82FD42" w:rsidR="00A2449C" w:rsidRPr="0038235F" w:rsidRDefault="00BE26F3" w:rsidP="0038235F">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38235F">
              <w:rPr>
                <w:rFonts w:ascii="Calibri" w:eastAsia="Times New Roman" w:hAnsi="Calibri" w:cs="Calibri"/>
                <w:color w:val="000000"/>
                <w:kern w:val="0"/>
                <w:sz w:val="22"/>
                <w:lang w:val="kk-KZ" w:eastAsia="ru-RU"/>
                <w14:ligatures w14:val="none"/>
              </w:rPr>
              <w:t>.1.2.1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D6B5112" w14:textId="28D14146" w:rsidR="00A2449C" w:rsidRPr="00E77D7A" w:rsidRDefault="00BE26F3"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076B97">
              <w:rPr>
                <w:rFonts w:ascii="Calibri" w:eastAsia="Times New Roman" w:hAnsi="Calibri" w:cs="Calibri"/>
                <w:color w:val="000000"/>
                <w:kern w:val="0"/>
                <w:sz w:val="22"/>
                <w:lang w:val="kk-KZ" w:eastAsia="ru-RU"/>
                <w14:ligatures w14:val="none"/>
              </w:rPr>
              <w:t>.4.1.1 тақырып бойынша жеке сөздер, бірге, бөлек және дефис арқылы жазылатын сөздерді орфографиялық нормаға сай жазу</w:t>
            </w:r>
          </w:p>
        </w:tc>
      </w:tr>
      <w:tr w:rsidR="00A2449C" w:rsidRPr="00773C59" w14:paraId="71F9FB9F"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6A608310" w14:textId="6707628B"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E4A68F7" w14:textId="3ABEBC51" w:rsidR="00A2449C" w:rsidRDefault="00BE26F3"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38235F">
              <w:rPr>
                <w:rFonts w:ascii="Calibri" w:eastAsia="Times New Roman" w:hAnsi="Calibri" w:cs="Calibri"/>
                <w:color w:val="000000"/>
                <w:kern w:val="0"/>
                <w:sz w:val="22"/>
                <w:lang w:val="kk-KZ" w:eastAsia="ru-RU"/>
                <w14:ligatures w14:val="none"/>
              </w:rPr>
              <w:t>.1.5.1 Тыңдалған мәтін мазмұны бойынша жалпы және нақты сұрақтарға жауап беру, мәтіндегіә ақпаратты шынайы өмірмен байланыстыру</w:t>
            </w:r>
          </w:p>
          <w:p w14:paraId="1390FF57" w14:textId="5BB9D938" w:rsidR="0038235F" w:rsidRPr="0038235F" w:rsidRDefault="00BE26F3"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38235F">
              <w:rPr>
                <w:rFonts w:ascii="Calibri" w:eastAsia="Times New Roman" w:hAnsi="Calibri" w:cs="Calibri"/>
                <w:color w:val="000000"/>
                <w:kern w:val="0"/>
                <w:sz w:val="22"/>
                <w:lang w:val="kk-KZ" w:eastAsia="ru-RU"/>
                <w14:ligatures w14:val="none"/>
              </w:rPr>
              <w:t>.1.2.1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CA0701E" w14:textId="726209F1" w:rsidR="00A2449C" w:rsidRPr="00E77D7A" w:rsidRDefault="00BE26F3"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076B97">
              <w:rPr>
                <w:rFonts w:ascii="Calibri" w:eastAsia="Times New Roman" w:hAnsi="Calibri" w:cs="Calibri"/>
                <w:color w:val="000000"/>
                <w:kern w:val="0"/>
                <w:sz w:val="22"/>
                <w:lang w:val="kk-KZ" w:eastAsia="ru-RU"/>
                <w14:ligatures w14:val="none"/>
              </w:rPr>
              <w:t>.2.5.1 мәтіннен негізгі және қосымша ақпаратты, көтеруге мәселені анықтауға бағытталған  нақтылау сұрақтарын құрастыру</w:t>
            </w:r>
          </w:p>
        </w:tc>
      </w:tr>
      <w:tr w:rsidR="00A2449C" w:rsidRPr="00773C59" w14:paraId="348EA63A"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51B5783" w14:textId="215C5F0A"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E24AB12" w14:textId="3ECB8DF2" w:rsidR="00A2449C" w:rsidRDefault="00BE26F3"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076B97">
              <w:rPr>
                <w:rFonts w:ascii="Calibri" w:eastAsia="Times New Roman" w:hAnsi="Calibri" w:cs="Calibri"/>
                <w:color w:val="000000"/>
                <w:kern w:val="0"/>
                <w:sz w:val="22"/>
                <w:lang w:val="kk-KZ" w:eastAsia="ru-RU"/>
                <w14:ligatures w14:val="none"/>
              </w:rPr>
              <w:t>.1.2.1 Әлеуметтік мәдени, ресми-іскерлік тарыптарға байланысты диалог монологтерді көтерілген мәселені талдау</w:t>
            </w:r>
          </w:p>
          <w:p w14:paraId="0593F35C" w14:textId="0FF4A7DF" w:rsidR="00076B97" w:rsidRDefault="00BE26F3" w:rsidP="00076B9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076B97">
              <w:rPr>
                <w:rFonts w:ascii="Calibri" w:eastAsia="Times New Roman" w:hAnsi="Calibri" w:cs="Calibri"/>
                <w:color w:val="000000"/>
                <w:kern w:val="0"/>
                <w:sz w:val="22"/>
                <w:lang w:val="kk-KZ" w:eastAsia="ru-RU"/>
                <w14:ligatures w14:val="none"/>
              </w:rPr>
              <w:t>.1.4.1  - мәтіннің құрылымдылық ерекшеліктеріне назар аудара отырып, жетекші сұрақтар арқылы негізгі ойды анықтау;</w:t>
            </w:r>
          </w:p>
          <w:p w14:paraId="14F915C2" w14:textId="7A2C039F" w:rsidR="00076B97" w:rsidRPr="00076B97" w:rsidRDefault="00076B97" w:rsidP="00A2449C">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2C46CCC" w14:textId="2A5B158D" w:rsidR="00A2449C" w:rsidRPr="003B3E38" w:rsidRDefault="00BE26F3"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r w:rsidR="00076B97">
              <w:rPr>
                <w:rFonts w:ascii="Calibri" w:eastAsia="Times New Roman" w:hAnsi="Calibri" w:cs="Calibri"/>
                <w:color w:val="000000"/>
                <w:kern w:val="0"/>
                <w:sz w:val="22"/>
                <w:lang w:val="kk-KZ" w:eastAsia="ru-RU"/>
                <w14:ligatures w14:val="none"/>
              </w:rPr>
              <w:t>.2.2.1 ауызекі сөйлеу және көркем сөйлеудің стильдік ерекшеліктерін қолданылған тілдік құралдар арқылы тану</w:t>
            </w:r>
          </w:p>
        </w:tc>
      </w:tr>
      <w:tr w:rsidR="00E77D7A" w:rsidRPr="00773C59" w14:paraId="3F798F7A"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E3702F7" w14:textId="77777777" w:rsidR="00E77D7A" w:rsidRPr="00E77D7A" w:rsidRDefault="00E77D7A" w:rsidP="00E77D7A">
            <w:pPr>
              <w:spacing w:after="0"/>
              <w:rPr>
                <w:rFonts w:ascii="Calibri" w:eastAsia="Times New Roman" w:hAnsi="Calibri" w:cs="Calibri"/>
                <w:color w:val="000000"/>
                <w:kern w:val="0"/>
                <w:sz w:val="22"/>
                <w:lang w:val="kk-KZ" w:eastAsia="ru-RU"/>
                <w14:ligatures w14:val="none"/>
              </w:rPr>
            </w:pPr>
          </w:p>
        </w:tc>
      </w:tr>
      <w:tr w:rsidR="00E77D7A" w:rsidRPr="00773C59" w14:paraId="5B6CAC50"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821BAE"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E77D7A" w:rsidRPr="00E77D7A" w14:paraId="035C008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31B6B8D"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DF9EF0A"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854455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F544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E77D7A" w:rsidRPr="00E77D7A" w14:paraId="5A26D9C1"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7B8CEF0A" w14:textId="653F6106"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68BB55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КАМАЛБЕК ЖАНЕРКЕ, ТАСТАНОВ БАҚБЕРГЕН, АБДИКАРИМҰЛЫ МҰХАМЕДЖАН</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75BBE99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ЖАРҚЫНБЕК АҚЗЕЙНЕП, АБУБАКИР ЖАСҰЛАН, НУРБОЛҰЛЫ НҰРСҰЛТАН, ОЛЖАБАЙ МАМЛАКАТ, ШИНТАН АЙЗЕРЕ, ЖАҚСЫБЕК МАДИНА, МУТАЛ НЫШАНКҮЛ, ДАСТАН </w:t>
            </w:r>
            <w:r w:rsidRPr="00E77D7A">
              <w:rPr>
                <w:rFonts w:ascii="Calibri" w:eastAsia="Times New Roman" w:hAnsi="Calibri" w:cs="Calibri"/>
                <w:color w:val="000000"/>
                <w:kern w:val="0"/>
                <w:sz w:val="22"/>
                <w:lang w:eastAsia="ru-RU"/>
                <w14:ligatures w14:val="none"/>
              </w:rPr>
              <w:lastRenderedPageBreak/>
              <w:t>НАЗЕРКЕ,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4FDDD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АМИРХАН АҚНҰР, НИЯЗБЕК АЛТЫНАЙ, АЙТУРА ҚУАНЫШ, САЛАМАТОВА ТОЛҒАНАЙ, ЗИЯДУЛЛА АЙЗЕРЕ</w:t>
            </w:r>
          </w:p>
        </w:tc>
      </w:tr>
      <w:tr w:rsidR="00E77D7A" w:rsidRPr="00E77D7A" w14:paraId="361707D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F7C96AF" w14:textId="0E38AF6B"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9AD7BB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F6EC6A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7C906C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E77D7A" w:rsidRPr="00E77D7A" w14:paraId="418256B8"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C95B33B" w14:textId="4F462290" w:rsidR="00E77D7A" w:rsidRPr="00076B97"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076B97">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609A14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A7CAEC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ЖАҚСЫБЕК МАДИНА, МУТАЛ НЫШАНКҮЛ, ДАСТАН НАЗЕРКЕ, АБДИКАРИМҰЛЫ МҰХАМЕДЖАН,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C4AED6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АМИРХАН АҚНҰР, НИЯЗБЕК АЛТЫНАЙ, АЙТУРА ҚУАНЫШ, САЛАМАТОВА ТОЛҒАНАЙ, ЗИЯДУЛЛА АЙЗЕРЕ</w:t>
            </w:r>
          </w:p>
        </w:tc>
      </w:tr>
      <w:tr w:rsidR="00401661" w:rsidRPr="00E77D7A" w14:paraId="021311C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77DFF520" w14:textId="4E998A52"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65CBD152" w14:textId="7B9F3B64"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tcPr>
          <w:p w14:paraId="572A2B00" w14:textId="26B66B15"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07C094A4" w14:textId="3F36D2EE"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401661" w:rsidRPr="00E77D7A" w14:paraId="4AA0B98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45A39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DCD85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2FA77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2.Тапсырмаларды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оқушыларда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қиындықтардың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тізімі</w:t>
            </w:r>
            <w:proofErr w:type="spellEnd"/>
            <w:r w:rsidRPr="00E77D7A">
              <w:rPr>
                <w:rFonts w:ascii="Calibri" w:eastAsia="Times New Roman" w:hAnsi="Calibri" w:cs="Calibri"/>
                <w:color w:val="000000"/>
                <w:kern w:val="0"/>
                <w:sz w:val="22"/>
                <w:lang w:eastAsia="ru-RU"/>
                <w14:ligatures w14:val="none"/>
              </w:rPr>
              <w:t>:</w:t>
            </w:r>
          </w:p>
        </w:tc>
      </w:tr>
      <w:tr w:rsidR="00401661" w:rsidRPr="00E77D7A" w14:paraId="1B32A8E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91248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302031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18694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3. </w:t>
            </w:r>
            <w:proofErr w:type="spellStart"/>
            <w:r w:rsidRPr="00E77D7A">
              <w:rPr>
                <w:rFonts w:ascii="Calibri" w:eastAsia="Times New Roman" w:hAnsi="Calibri" w:cs="Calibri"/>
                <w:color w:val="000000"/>
                <w:kern w:val="0"/>
                <w:sz w:val="22"/>
                <w:lang w:eastAsia="ru-RU"/>
                <w14:ligatures w14:val="none"/>
              </w:rPr>
              <w:t>Тапсырмаларды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жоғарыда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көрсетілген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себептері</w:t>
            </w:r>
            <w:proofErr w:type="spellEnd"/>
            <w:r w:rsidRPr="00E77D7A">
              <w:rPr>
                <w:rFonts w:ascii="Calibri" w:eastAsia="Times New Roman" w:hAnsi="Calibri" w:cs="Calibri"/>
                <w:color w:val="000000"/>
                <w:kern w:val="0"/>
                <w:sz w:val="22"/>
                <w:lang w:eastAsia="ru-RU"/>
                <w14:ligatures w14:val="none"/>
              </w:rPr>
              <w:t>:</w:t>
            </w:r>
          </w:p>
        </w:tc>
      </w:tr>
      <w:tr w:rsidR="00401661" w:rsidRPr="00E77D7A" w14:paraId="6EAEBE7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F3C7DB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B3A1C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CD9E2E"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4. ТЖБ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жоспарланған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жұмыс</w:t>
            </w:r>
            <w:proofErr w:type="spellEnd"/>
          </w:p>
        </w:tc>
      </w:tr>
      <w:tr w:rsidR="00401661" w:rsidRPr="00E77D7A" w14:paraId="6D0F53F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F6E145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E4C42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148558" w14:textId="365CFE8D"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6C98E1A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E9B730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43D0C08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16C00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51302E9A" w14:textId="77777777" w:rsidR="00E77D7A" w:rsidRDefault="00E77D7A">
      <w:pPr>
        <w:rPr>
          <w:lang w:val="kk-KZ"/>
        </w:rPr>
      </w:pPr>
    </w:p>
    <w:p w14:paraId="5E764738" w14:textId="77777777" w:rsidR="00E77D7A" w:rsidRDefault="00E77D7A">
      <w:pPr>
        <w:rPr>
          <w:lang w:val="kk-KZ"/>
        </w:rPr>
      </w:pPr>
    </w:p>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16260B5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72F218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E77D7A" w:rsidRPr="00E77D7A" w14:paraId="1C9C74D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C8EC806" w14:textId="126F251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r w:rsidR="00AC5400">
              <w:rPr>
                <w:rFonts w:ascii="Calibri" w:eastAsia="Times New Roman" w:hAnsi="Calibri" w:cs="Calibri"/>
                <w:color w:val="000000"/>
                <w:kern w:val="0"/>
                <w:sz w:val="22"/>
                <w:lang w:val="kk-KZ" w:eastAsia="ru-RU"/>
                <w14:ligatures w14:val="none"/>
              </w:rPr>
              <w:t xml:space="preserve">әдебиеті </w:t>
            </w:r>
            <w:proofErr w:type="gramStart"/>
            <w:r w:rsidR="00AC5400">
              <w:rPr>
                <w:rFonts w:ascii="Calibri" w:eastAsia="Times New Roman" w:hAnsi="Calibri" w:cs="Calibri"/>
                <w:color w:val="000000"/>
                <w:kern w:val="0"/>
                <w:sz w:val="22"/>
                <w:lang w:val="kk-KZ" w:eastAsia="ru-RU"/>
                <w14:ligatures w14:val="none"/>
              </w:rPr>
              <w:t>п</w:t>
            </w:r>
            <w:proofErr w:type="spellStart"/>
            <w:r w:rsidRPr="00E77D7A">
              <w:rPr>
                <w:rFonts w:ascii="Calibri" w:eastAsia="Times New Roman" w:hAnsi="Calibri" w:cs="Calibri"/>
                <w:color w:val="000000"/>
                <w:kern w:val="0"/>
                <w:sz w:val="22"/>
                <w:lang w:eastAsia="ru-RU"/>
                <w14:ligatures w14:val="none"/>
              </w:rPr>
              <w:t>әнінен</w:t>
            </w:r>
            <w:proofErr w:type="spellEnd"/>
            <w:r w:rsidRPr="00E77D7A">
              <w:rPr>
                <w:rFonts w:ascii="Calibri" w:eastAsia="Times New Roman" w:hAnsi="Calibri" w:cs="Calibri"/>
                <w:color w:val="000000"/>
                <w:kern w:val="0"/>
                <w:sz w:val="22"/>
                <w:lang w:eastAsia="ru-RU"/>
                <w14:ligatures w14:val="none"/>
              </w:rPr>
              <w:t xml:space="preserve">  ТЖБ</w:t>
            </w:r>
            <w:proofErr w:type="gram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E77D7A" w:rsidRPr="00E77D7A" w14:paraId="2331A51B"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93AE360" w14:textId="408F90C4"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 xml:space="preserve">: </w:t>
            </w:r>
            <w:r w:rsidR="00F801B2">
              <w:rPr>
                <w:rFonts w:ascii="Calibri" w:eastAsia="Times New Roman" w:hAnsi="Calibri" w:cs="Calibri"/>
                <w:color w:val="000000"/>
                <w:kern w:val="0"/>
                <w:sz w:val="22"/>
                <w:lang w:val="kk-KZ" w:eastAsia="ru-RU"/>
                <w14:ligatures w14:val="none"/>
              </w:rPr>
              <w:t>6</w:t>
            </w:r>
            <w:r w:rsidRPr="00E77D7A">
              <w:rPr>
                <w:rFonts w:ascii="Calibri" w:eastAsia="Times New Roman" w:hAnsi="Calibri" w:cs="Calibri"/>
                <w:color w:val="000000"/>
                <w:kern w:val="0"/>
                <w:sz w:val="22"/>
                <w:lang w:eastAsia="ru-RU"/>
                <w14:ligatures w14:val="none"/>
              </w:rPr>
              <w:t xml:space="preserve"> Б ҚАЗ</w:t>
            </w:r>
          </w:p>
        </w:tc>
      </w:tr>
      <w:tr w:rsidR="00E77D7A" w:rsidRPr="00E77D7A" w14:paraId="526F19E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297BE5F" w14:textId="7C0E7B1C"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9129B2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B409EA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E77D7A" w:rsidRPr="00E77D7A" w14:paraId="6EF6E6F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9D6C2AA" w14:textId="10ADA044"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4CB280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108AC6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16E539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ADC3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E77D7A" w:rsidRPr="00E77D7A" w14:paraId="7534907E"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89912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91B7E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4981C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340537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26027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399C7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E77D7A" w:rsidRPr="00E77D7A" w14:paraId="25BEAB7E"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C98170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1B7441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EBD537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038065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60576EE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1547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B523C8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4CE91B07"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7F07E2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1EC5D35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649B7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07FBB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E51C4F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31FF592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2C0C2A4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69BF8C7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47D59F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D42E2E9"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024143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7327E2A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5C2F4A1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39D5A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EC55EB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04CED15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BE26F3" w:rsidRPr="00E77D7A" w14:paraId="415A6B1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E398854" w14:textId="77777777"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02FD62E"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2638907C" w14:textId="1E6555BC"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630B9C7E"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4F7F777F"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6818284A"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01CE80F8"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60%</w:t>
            </w:r>
          </w:p>
        </w:tc>
        <w:tc>
          <w:tcPr>
            <w:tcW w:w="1562" w:type="dxa"/>
            <w:tcBorders>
              <w:top w:val="nil"/>
              <w:left w:val="nil"/>
              <w:bottom w:val="single" w:sz="4" w:space="0" w:color="000000"/>
              <w:right w:val="single" w:sz="4" w:space="0" w:color="000000"/>
            </w:tcBorders>
            <w:shd w:val="clear" w:color="auto" w:fill="auto"/>
            <w:noWrap/>
            <w:vAlign w:val="bottom"/>
            <w:hideMark/>
          </w:tcPr>
          <w:p w14:paraId="6A3654A7"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BE26F3" w:rsidRPr="00E77D7A" w14:paraId="72FD55C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44CBAC85" w14:textId="77777777"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54A64F9E"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0B49506B" w14:textId="245F873B"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169EE18E"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683FBF67"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09EC2CF"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5A46AB9"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45%</w:t>
            </w:r>
          </w:p>
        </w:tc>
        <w:tc>
          <w:tcPr>
            <w:tcW w:w="1562" w:type="dxa"/>
            <w:tcBorders>
              <w:top w:val="nil"/>
              <w:left w:val="nil"/>
              <w:bottom w:val="single" w:sz="4" w:space="0" w:color="000000"/>
              <w:right w:val="single" w:sz="4" w:space="0" w:color="000000"/>
            </w:tcBorders>
            <w:shd w:val="clear" w:color="auto" w:fill="auto"/>
            <w:noWrap/>
            <w:vAlign w:val="bottom"/>
            <w:hideMark/>
          </w:tcPr>
          <w:p w14:paraId="5F9F07DB"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BE26F3" w:rsidRPr="00E77D7A" w14:paraId="7BD48CC0"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BD12289" w14:textId="77777777"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2126E13A"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6B9B207F" w14:textId="757DE28B"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393A8B58"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6007554"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2AA1E07F"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F2E3ED5"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50%</w:t>
            </w:r>
          </w:p>
        </w:tc>
        <w:tc>
          <w:tcPr>
            <w:tcW w:w="1562" w:type="dxa"/>
            <w:tcBorders>
              <w:top w:val="nil"/>
              <w:left w:val="nil"/>
              <w:bottom w:val="single" w:sz="4" w:space="0" w:color="000000"/>
              <w:right w:val="single" w:sz="4" w:space="0" w:color="000000"/>
            </w:tcBorders>
            <w:shd w:val="clear" w:color="auto" w:fill="auto"/>
            <w:noWrap/>
            <w:vAlign w:val="bottom"/>
            <w:hideMark/>
          </w:tcPr>
          <w:p w14:paraId="4C2D2AEC" w14:textId="77777777"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BE26F3" w:rsidRPr="00E77D7A" w14:paraId="4FD036E5"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2428ACF8" w14:textId="77777777"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47806C74" w14:textId="77777777"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24CD671F" w14:textId="482FEB12"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tcPr>
          <w:p w14:paraId="76F9E6F3" w14:textId="77777777"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6C1DFE8C" w14:textId="77777777"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55BB2DE1" w14:textId="77777777"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08DBF5AC" w14:textId="77777777" w:rsidR="00BE26F3" w:rsidRPr="002276BC"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53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796C6E4B" w14:textId="77777777" w:rsidR="00BE26F3" w:rsidRPr="002276BC"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29D2D81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A2A74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588CEDA2"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9E4D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E8C11A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E8ED4F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BE26F3" w:rsidRPr="00773C59" w14:paraId="7081A74C"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1853AE4" w14:textId="617603BC"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357CD0DC"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5F310AE7" w14:textId="10655FD1" w:rsidR="00BE26F3" w:rsidRPr="00401661"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77C2418" w14:textId="1AF184D3" w:rsidR="00BE26F3" w:rsidRPr="00E77D7A"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6.2.3.1 ауызекі сөйлеу этикеттері мен көркемсөйлеудің құрылымдық және жанрлық ерекшеліктерін ажырату</w:t>
            </w:r>
          </w:p>
        </w:tc>
      </w:tr>
      <w:tr w:rsidR="00BE26F3" w:rsidRPr="00773C59" w14:paraId="576CC096"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8FC151B" w14:textId="74604681"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2F8B44F"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39C28872" w14:textId="1A29DEF8" w:rsidR="00BE26F3" w:rsidRPr="00401661"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6F95CDF" w14:textId="7854E667" w:rsidR="00BE26F3" w:rsidRPr="00E77D7A"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6.4.1.1 тақырып бойынша жеке сөздер, бірге, бөлек және дефис арқылы жазылатын сөздерді орфографиялық нормаға сай жазу</w:t>
            </w:r>
          </w:p>
        </w:tc>
      </w:tr>
      <w:tr w:rsidR="00BE26F3" w:rsidRPr="00773C59" w14:paraId="26B5795F"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22511CA" w14:textId="6BB1E2F6"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C6A10F6"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6.1.5.1 Тыңдалған мәтін мазмұны бойынша жалпы және нақты сұрақтарға жауап беру, мәтіндегіә ақпаратты шынайы өмірмен байланыстыру</w:t>
            </w:r>
          </w:p>
          <w:p w14:paraId="632816F2" w14:textId="3C19A0FB" w:rsidR="00BE26F3" w:rsidRPr="00401661"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4053456" w14:textId="76DE00BE" w:rsidR="00BE26F3" w:rsidRPr="00E77D7A"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6.2.5.1 мәтіннен негізгі және қосымша ақпаратты, көтеруге мәселені анықтауға бағытталған  нақтылау сұрақтарын құрастыру</w:t>
            </w:r>
          </w:p>
        </w:tc>
      </w:tr>
      <w:tr w:rsidR="00BE26F3" w:rsidRPr="00773C59" w14:paraId="439E2FDB"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60AC03C1" w14:textId="225CE105" w:rsidR="00BE26F3" w:rsidRPr="00E77D7A"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3DCF7747"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p w14:paraId="5B1FBB2E"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4218F767" w14:textId="77777777" w:rsidR="00BE26F3" w:rsidRPr="00401661" w:rsidRDefault="00BE26F3" w:rsidP="00BE26F3">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52D800A9" w14:textId="5D442E5A" w:rsidR="00BE26F3" w:rsidRPr="003B3E38"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6.2.2.1 ауызекі сөйлеу және көркем сөйлеудің стильдік ерекшеліктерін қолданылған тілдік құралдар арқылы тану</w:t>
            </w:r>
          </w:p>
        </w:tc>
      </w:tr>
      <w:tr w:rsidR="00401661" w:rsidRPr="00773C59" w14:paraId="1C404D5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AFDF8D9"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773C59" w14:paraId="3A8E6246"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E2BD8B"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E77D7A" w14:paraId="180C1FF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35CFD09"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640170"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497DDE3"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2809C9"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401661" w:rsidRPr="00E77D7A" w14:paraId="2E448202"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4330632" w14:textId="28D7E495"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5481803C"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САМАТҚЫЗЫ МУСЛИМА</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7214FF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БАЙПТАН МЕЙІРЖАН, БЕЙСЕН АЙЗЕРДЕ, ЖАМБУЛ АРАЙЛЫМ, ИЗБАСАР МЕЙІРЖАН, ТУРГАНБЕК ТҮГЕЛБАЙ, АЛДАН МЕЙРАМБЕК, ЗАМАНБЕК ЖАНСАЯ, БОЛАТ БАЛНҰР, </w:t>
            </w:r>
            <w:r w:rsidRPr="00E77D7A">
              <w:rPr>
                <w:rFonts w:ascii="Calibri" w:eastAsia="Times New Roman" w:hAnsi="Calibri" w:cs="Calibri"/>
                <w:color w:val="000000"/>
                <w:kern w:val="0"/>
                <w:sz w:val="22"/>
                <w:lang w:eastAsia="ru-RU"/>
                <w14:ligatures w14:val="none"/>
              </w:rPr>
              <w:lastRenderedPageBreak/>
              <w:t>ЖУМАТАЙ ҒИБАДАТ, ТУЛЕГЕН МАҚСАТ, РАХИМЖАН ЫРЫСТЫ,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2406A71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АЛТЫНАЛИ МҰРАТ, НАГЫЗХАН АЙМЕРА, БОЛАТ ОРАЛХАН, КАЛДИБАЙ ӘБІЛҚАЙЫР, НҰРТАЗА ЖҰЛДЫЗАЙ</w:t>
            </w:r>
          </w:p>
        </w:tc>
      </w:tr>
      <w:tr w:rsidR="00401661" w:rsidRPr="00E77D7A" w14:paraId="3DF8C49F"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53C551B" w14:textId="7D277426"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w:t>
            </w:r>
            <w:r w:rsidRPr="00E77D7A">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699A02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БАЙПТАН МЕЙІРЖАН, РАХИМЖАН ЫРЫСТЫ, КАЛДИБАЙ ӘБІЛҚАЙЫР</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EA1227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БЕЙСЕН АЙЗЕРДЕ, ЖАМБУЛ АРАЙЛЫМ, ИЗБАСАР МЕЙІРЖАН, ТУРГАНБЕК ТҮГЕЛБАЙ, АЛДАН МЕЙРАМБЕК, ЗАМАНБЕК ЖАНСАЯ, БОЛАТ БАЛНҰР, ЖУМАТАЙ ҒИБАДАТ, ТУЛЕГЕН МАҚСАТ, САМАТҚЫЗЫ МУСЛИМА,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6B3776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НАГЫЗХАН АЙМЕРА, БОЛАТ ОРАЛХАН, НҰРТАЗА ЖҰЛДЫЗАЙ</w:t>
            </w:r>
          </w:p>
        </w:tc>
      </w:tr>
      <w:tr w:rsidR="00401661" w:rsidRPr="00E77D7A" w14:paraId="53903E9C"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0B9BDA90" w14:textId="28A553AE"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751C6EC5"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ED27F10"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C61809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3AE9E8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05E4B339" w14:textId="4CA45600"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ТЖБ4 </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BC4B7A"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1FA862E3" w14:textId="68A4DA0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19E65098" w14:textId="174D2B31"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408F1F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FBEC14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C41783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6378DA3"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2.Тапсырмаларды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оқушыларда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қиындықтардың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тізімі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3D1B26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8BCC695"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3. </w:t>
            </w:r>
            <w:proofErr w:type="spellStart"/>
            <w:r w:rsidRPr="00401661">
              <w:rPr>
                <w:rFonts w:ascii="Calibri" w:eastAsia="Times New Roman" w:hAnsi="Calibri" w:cs="Calibri"/>
                <w:color w:val="000000"/>
                <w:kern w:val="0"/>
                <w:sz w:val="20"/>
                <w:szCs w:val="20"/>
                <w:lang w:eastAsia="ru-RU"/>
                <w14:ligatures w14:val="none"/>
              </w:rPr>
              <w:t>Тапсырмаларды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жоғарыда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көрсетілген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қиындықтарының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себептері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400BDC7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D6613A1"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4. ТЖБ </w:t>
            </w:r>
            <w:proofErr w:type="spellStart"/>
            <w:r w:rsidRPr="00401661">
              <w:rPr>
                <w:rFonts w:ascii="Calibri" w:eastAsia="Times New Roman" w:hAnsi="Calibri" w:cs="Calibri"/>
                <w:color w:val="000000"/>
                <w:kern w:val="0"/>
                <w:sz w:val="20"/>
                <w:szCs w:val="20"/>
                <w:lang w:eastAsia="ru-RU"/>
                <w14:ligatures w14:val="none"/>
              </w:rPr>
              <w:t>және</w:t>
            </w:r>
            <w:proofErr w:type="spellEnd"/>
            <w:r w:rsidRPr="00401661">
              <w:rPr>
                <w:rFonts w:ascii="Calibri" w:eastAsia="Times New Roman" w:hAnsi="Calibri" w:cs="Calibri"/>
                <w:color w:val="000000"/>
                <w:kern w:val="0"/>
                <w:sz w:val="20"/>
                <w:szCs w:val="20"/>
                <w:lang w:eastAsia="ru-RU"/>
                <w14:ligatures w14:val="none"/>
              </w:rPr>
              <w:t xml:space="preserve"> ТЖБ </w:t>
            </w:r>
            <w:proofErr w:type="spellStart"/>
            <w:r w:rsidRPr="00401661">
              <w:rPr>
                <w:rFonts w:ascii="Calibri" w:eastAsia="Times New Roman" w:hAnsi="Calibri" w:cs="Calibri"/>
                <w:color w:val="000000"/>
                <w:kern w:val="0"/>
                <w:sz w:val="20"/>
                <w:szCs w:val="20"/>
                <w:lang w:eastAsia="ru-RU"/>
                <w14:ligatures w14:val="none"/>
              </w:rPr>
              <w:t>нәтижелерін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талдау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қорытындылары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бойынша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жоспарланған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жұмыс</w:t>
            </w:r>
            <w:proofErr w:type="spellEnd"/>
          </w:p>
        </w:tc>
      </w:tr>
      <w:tr w:rsidR="00401661" w:rsidRPr="00E77D7A" w14:paraId="264E98F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2154D99"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p>
        </w:tc>
      </w:tr>
      <w:tr w:rsidR="00401661" w:rsidRPr="00E77D7A" w14:paraId="0E40016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477AD4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453D638B" w14:textId="77777777" w:rsidR="00E77D7A" w:rsidRDefault="00E77D7A">
      <w:pPr>
        <w:rPr>
          <w:lang w:val="kk-KZ"/>
        </w:rPr>
      </w:pPr>
    </w:p>
    <w:p w14:paraId="0003E1FB" w14:textId="77777777" w:rsidR="00E77D7A" w:rsidRDefault="00E77D7A">
      <w:pPr>
        <w:rPr>
          <w:lang w:val="kk-KZ"/>
        </w:rPr>
      </w:pPr>
    </w:p>
    <w:tbl>
      <w:tblPr>
        <w:tblW w:w="11188" w:type="dxa"/>
        <w:tblInd w:w="-1418" w:type="dxa"/>
        <w:tblLook w:val="04A0" w:firstRow="1" w:lastRow="0" w:firstColumn="1" w:lastColumn="0" w:noHBand="0" w:noVBand="1"/>
      </w:tblPr>
      <w:tblGrid>
        <w:gridCol w:w="1844"/>
        <w:gridCol w:w="1170"/>
        <w:gridCol w:w="1460"/>
        <w:gridCol w:w="850"/>
        <w:gridCol w:w="1006"/>
        <w:gridCol w:w="2176"/>
        <w:gridCol w:w="1101"/>
        <w:gridCol w:w="1562"/>
        <w:gridCol w:w="19"/>
      </w:tblGrid>
      <w:tr w:rsidR="003A1560" w:rsidRPr="003A1560" w14:paraId="204B003A"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42B7CD4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3A1560" w:rsidRPr="003A1560" w14:paraId="58D8BE13"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785465F7" w14:textId="08F08CA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sidR="00AC5400">
              <w:rPr>
                <w:rFonts w:ascii="Calibri" w:eastAsia="Times New Roman" w:hAnsi="Calibri" w:cs="Calibri"/>
                <w:color w:val="000000"/>
                <w:kern w:val="0"/>
                <w:sz w:val="22"/>
                <w:lang w:val="kk-KZ" w:eastAsia="ru-RU"/>
                <w14:ligatures w14:val="none"/>
              </w:rPr>
              <w:t xml:space="preserve"> әдебиеті</w:t>
            </w:r>
            <w:r w:rsidRPr="003A1560">
              <w:rPr>
                <w:rFonts w:ascii="Calibri" w:eastAsia="Times New Roman" w:hAnsi="Calibri" w:cs="Calibri"/>
                <w:color w:val="000000"/>
                <w:kern w:val="0"/>
                <w:sz w:val="22"/>
                <w:lang w:eastAsia="ru-RU"/>
                <w14:ligatures w14:val="none"/>
              </w:rPr>
              <w:t xml:space="preserve"> </w:t>
            </w:r>
            <w:proofErr w:type="spellStart"/>
            <w:proofErr w:type="gramStart"/>
            <w:r w:rsidRPr="003A1560">
              <w:rPr>
                <w:rFonts w:ascii="Calibri" w:eastAsia="Times New Roman" w:hAnsi="Calibri" w:cs="Calibri"/>
                <w:color w:val="000000"/>
                <w:kern w:val="0"/>
                <w:sz w:val="22"/>
                <w:lang w:eastAsia="ru-RU"/>
                <w14:ligatures w14:val="none"/>
              </w:rPr>
              <w:t>пәнінен</w:t>
            </w:r>
            <w:proofErr w:type="spellEnd"/>
            <w:r w:rsidRPr="003A1560">
              <w:rPr>
                <w:rFonts w:ascii="Calibri" w:eastAsia="Times New Roman" w:hAnsi="Calibri" w:cs="Calibri"/>
                <w:color w:val="000000"/>
                <w:kern w:val="0"/>
                <w:sz w:val="22"/>
                <w:lang w:eastAsia="ru-RU"/>
                <w14:ligatures w14:val="none"/>
              </w:rPr>
              <w:t xml:space="preserve">  ТЖБ</w:t>
            </w:r>
            <w:proofErr w:type="gram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3A1560" w:rsidRPr="003A1560" w14:paraId="4C71660F"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0E00B6CC" w14:textId="5A900BED"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xml:space="preserve">: </w:t>
            </w:r>
            <w:r w:rsidR="00F801B2">
              <w:rPr>
                <w:rFonts w:ascii="Calibri" w:eastAsia="Times New Roman" w:hAnsi="Calibri" w:cs="Calibri"/>
                <w:color w:val="000000"/>
                <w:kern w:val="0"/>
                <w:sz w:val="22"/>
                <w:lang w:val="kk-KZ" w:eastAsia="ru-RU"/>
                <w14:ligatures w14:val="none"/>
              </w:rPr>
              <w:t>6</w:t>
            </w:r>
            <w:r w:rsidRPr="003A1560">
              <w:rPr>
                <w:rFonts w:ascii="Calibri" w:eastAsia="Times New Roman" w:hAnsi="Calibri" w:cs="Calibri"/>
                <w:color w:val="000000"/>
                <w:kern w:val="0"/>
                <w:sz w:val="22"/>
                <w:lang w:eastAsia="ru-RU"/>
                <w14:ligatures w14:val="none"/>
              </w:rPr>
              <w:t xml:space="preserve"> В ҚАЗ</w:t>
            </w:r>
          </w:p>
        </w:tc>
      </w:tr>
      <w:tr w:rsidR="003A1560" w:rsidRPr="003A1560" w14:paraId="035F220B" w14:textId="77777777" w:rsidTr="00773C59">
        <w:trPr>
          <w:trHeight w:val="300"/>
        </w:trPr>
        <w:tc>
          <w:tcPr>
            <w:tcW w:w="11188" w:type="dxa"/>
            <w:gridSpan w:val="9"/>
            <w:tcBorders>
              <w:top w:val="nil"/>
              <w:left w:val="nil"/>
              <w:bottom w:val="nil"/>
              <w:right w:val="nil"/>
            </w:tcBorders>
            <w:shd w:val="clear" w:color="auto" w:fill="auto"/>
            <w:noWrap/>
            <w:vAlign w:val="bottom"/>
          </w:tcPr>
          <w:p w14:paraId="35651EE6" w14:textId="21635DB4"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5073B956"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73A9B43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tc>
      </w:tr>
      <w:tr w:rsidR="003A1560" w:rsidRPr="003A1560" w14:paraId="666A66FD"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0299EECA" w14:textId="0F5094A6"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1A80AC18"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1AFDED2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FCBFAFE" w14:textId="77777777" w:rsidTr="00773C59">
        <w:trPr>
          <w:trHeight w:val="300"/>
        </w:trPr>
        <w:tc>
          <w:tcPr>
            <w:tcW w:w="11188"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6D8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БЖБ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tc>
      </w:tr>
      <w:tr w:rsidR="003A1560" w:rsidRPr="003A1560" w14:paraId="32D708C9" w14:textId="77777777" w:rsidTr="00773C59">
        <w:trPr>
          <w:gridAfter w:val="1"/>
          <w:wAfter w:w="19"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68E3C0"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F611C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14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1578C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4032" w:type="dxa"/>
            <w:gridSpan w:val="3"/>
            <w:tcBorders>
              <w:top w:val="single" w:sz="4" w:space="0" w:color="000000"/>
              <w:left w:val="nil"/>
              <w:bottom w:val="single" w:sz="4" w:space="0" w:color="000000"/>
              <w:right w:val="single" w:sz="4" w:space="0" w:color="000000"/>
            </w:tcBorders>
            <w:shd w:val="clear" w:color="auto" w:fill="auto"/>
            <w:vAlign w:val="center"/>
            <w:hideMark/>
          </w:tcPr>
          <w:p w14:paraId="6EC84B6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029793"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7DA95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3A1560" w:rsidRPr="003A1560" w14:paraId="57D56984" w14:textId="77777777" w:rsidTr="00773C59">
        <w:trPr>
          <w:gridAfter w:val="1"/>
          <w:wAfter w:w="19"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7E78E31A"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EAD65B6"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460" w:type="dxa"/>
            <w:vMerge/>
            <w:tcBorders>
              <w:top w:val="nil"/>
              <w:left w:val="single" w:sz="4" w:space="0" w:color="000000"/>
              <w:bottom w:val="single" w:sz="4" w:space="0" w:color="000000"/>
              <w:right w:val="single" w:sz="4" w:space="0" w:color="000000"/>
            </w:tcBorders>
            <w:vAlign w:val="center"/>
            <w:hideMark/>
          </w:tcPr>
          <w:p w14:paraId="5D23EE5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67AE60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73D8833F"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2176" w:type="dxa"/>
            <w:tcBorders>
              <w:top w:val="nil"/>
              <w:left w:val="nil"/>
              <w:bottom w:val="single" w:sz="4" w:space="0" w:color="000000"/>
              <w:right w:val="single" w:sz="4" w:space="0" w:color="000000"/>
            </w:tcBorders>
            <w:shd w:val="clear" w:color="auto" w:fill="auto"/>
            <w:noWrap/>
            <w:vAlign w:val="bottom"/>
            <w:hideMark/>
          </w:tcPr>
          <w:p w14:paraId="542FF1C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4E5A92A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3B87E6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0203D773" w14:textId="77777777" w:rsidTr="00773C59">
        <w:trPr>
          <w:gridAfter w:val="1"/>
          <w:wAfter w:w="19"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313DC6B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9FD4B8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460" w:type="dxa"/>
            <w:vMerge/>
            <w:tcBorders>
              <w:top w:val="nil"/>
              <w:left w:val="single" w:sz="4" w:space="0" w:color="000000"/>
              <w:bottom w:val="single" w:sz="4" w:space="0" w:color="000000"/>
              <w:right w:val="single" w:sz="4" w:space="0" w:color="000000"/>
            </w:tcBorders>
            <w:vAlign w:val="center"/>
            <w:hideMark/>
          </w:tcPr>
          <w:p w14:paraId="7548175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9B5655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6EFE702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2176" w:type="dxa"/>
            <w:tcBorders>
              <w:top w:val="nil"/>
              <w:left w:val="nil"/>
              <w:bottom w:val="single" w:sz="4" w:space="0" w:color="000000"/>
              <w:right w:val="single" w:sz="4" w:space="0" w:color="000000"/>
            </w:tcBorders>
            <w:shd w:val="clear" w:color="auto" w:fill="auto"/>
            <w:noWrap/>
            <w:vAlign w:val="bottom"/>
            <w:hideMark/>
          </w:tcPr>
          <w:p w14:paraId="3220AF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B090BF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151C841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A60D34A"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686D04A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9579AF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460" w:type="dxa"/>
            <w:tcBorders>
              <w:top w:val="nil"/>
              <w:left w:val="nil"/>
              <w:bottom w:val="single" w:sz="4" w:space="0" w:color="000000"/>
              <w:right w:val="single" w:sz="4" w:space="0" w:color="000000"/>
            </w:tcBorders>
            <w:shd w:val="clear" w:color="auto" w:fill="auto"/>
            <w:noWrap/>
            <w:vAlign w:val="bottom"/>
            <w:hideMark/>
          </w:tcPr>
          <w:p w14:paraId="70E1A81C"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403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BFB2FF6"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0E6BB88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5592C37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BE26F3" w:rsidRPr="003A1560" w14:paraId="4375B450"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F96A6C8" w14:textId="4C709715"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1892BE3" w14:textId="559988E3" w:rsidR="00BE26F3" w:rsidRPr="00F801B2" w:rsidRDefault="00BE26F3" w:rsidP="00BE26F3">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1460" w:type="dxa"/>
            <w:tcBorders>
              <w:top w:val="nil"/>
              <w:left w:val="nil"/>
              <w:bottom w:val="single" w:sz="4" w:space="0" w:color="000000"/>
              <w:right w:val="single" w:sz="4" w:space="0" w:color="000000"/>
            </w:tcBorders>
            <w:shd w:val="clear" w:color="auto" w:fill="auto"/>
            <w:noWrap/>
            <w:vAlign w:val="bottom"/>
            <w:hideMark/>
          </w:tcPr>
          <w:p w14:paraId="0665663B" w14:textId="44191D6C"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7B0F92D7"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F812A4A"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2176" w:type="dxa"/>
            <w:tcBorders>
              <w:top w:val="nil"/>
              <w:left w:val="nil"/>
              <w:bottom w:val="single" w:sz="4" w:space="0" w:color="000000"/>
              <w:right w:val="single" w:sz="4" w:space="0" w:color="000000"/>
            </w:tcBorders>
            <w:shd w:val="clear" w:color="auto" w:fill="auto"/>
            <w:noWrap/>
            <w:vAlign w:val="bottom"/>
            <w:hideMark/>
          </w:tcPr>
          <w:p w14:paraId="39402DED"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6E2EBD27"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121B7C21"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BE26F3" w:rsidRPr="003A1560" w14:paraId="1192D538"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5932EFE" w14:textId="1660CDA8"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4A7E7627" w14:textId="79B3113A" w:rsidR="00BE26F3" w:rsidRPr="00F801B2" w:rsidRDefault="00BE26F3" w:rsidP="00BE26F3">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1460" w:type="dxa"/>
            <w:tcBorders>
              <w:top w:val="nil"/>
              <w:left w:val="nil"/>
              <w:bottom w:val="single" w:sz="4" w:space="0" w:color="000000"/>
              <w:right w:val="single" w:sz="4" w:space="0" w:color="000000"/>
            </w:tcBorders>
            <w:shd w:val="clear" w:color="auto" w:fill="auto"/>
            <w:noWrap/>
            <w:vAlign w:val="bottom"/>
            <w:hideMark/>
          </w:tcPr>
          <w:p w14:paraId="708792A0" w14:textId="66C84EF4"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1C1109E0"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54B492B1"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2176" w:type="dxa"/>
            <w:tcBorders>
              <w:top w:val="nil"/>
              <w:left w:val="nil"/>
              <w:bottom w:val="single" w:sz="4" w:space="0" w:color="000000"/>
              <w:right w:val="single" w:sz="4" w:space="0" w:color="000000"/>
            </w:tcBorders>
            <w:shd w:val="clear" w:color="auto" w:fill="auto"/>
            <w:noWrap/>
            <w:vAlign w:val="bottom"/>
            <w:hideMark/>
          </w:tcPr>
          <w:p w14:paraId="2E6C729C"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11758A24"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654134C8"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BE26F3" w:rsidRPr="003A1560" w14:paraId="51782AF9"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490A82C9" w14:textId="1ABE7562"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334830C3" w14:textId="17111B76" w:rsidR="00BE26F3" w:rsidRPr="00F801B2" w:rsidRDefault="00BE26F3" w:rsidP="00BE26F3">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1460" w:type="dxa"/>
            <w:tcBorders>
              <w:top w:val="nil"/>
              <w:left w:val="nil"/>
              <w:bottom w:val="single" w:sz="4" w:space="0" w:color="000000"/>
              <w:right w:val="single" w:sz="4" w:space="0" w:color="000000"/>
            </w:tcBorders>
            <w:shd w:val="clear" w:color="auto" w:fill="auto"/>
            <w:noWrap/>
            <w:vAlign w:val="bottom"/>
            <w:hideMark/>
          </w:tcPr>
          <w:p w14:paraId="73837736" w14:textId="1DDA049C"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158152AC"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D4D544C"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2176" w:type="dxa"/>
            <w:tcBorders>
              <w:top w:val="nil"/>
              <w:left w:val="nil"/>
              <w:bottom w:val="single" w:sz="4" w:space="0" w:color="000000"/>
              <w:right w:val="single" w:sz="4" w:space="0" w:color="000000"/>
            </w:tcBorders>
            <w:shd w:val="clear" w:color="auto" w:fill="auto"/>
            <w:noWrap/>
            <w:vAlign w:val="bottom"/>
            <w:hideMark/>
          </w:tcPr>
          <w:p w14:paraId="3AA7A9D9"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4D2BB330"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20860B9C" w14:textId="77777777"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BE26F3" w:rsidRPr="003A1560" w14:paraId="32B4B30F"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968381C" w14:textId="17A9F1CB"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5E3D79D0" w14:textId="59DBF0D6" w:rsidR="00BE26F3" w:rsidRPr="00F801B2"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1460" w:type="dxa"/>
            <w:tcBorders>
              <w:top w:val="nil"/>
              <w:left w:val="nil"/>
              <w:bottom w:val="single" w:sz="4" w:space="0" w:color="000000"/>
              <w:right w:val="single" w:sz="4" w:space="0" w:color="000000"/>
            </w:tcBorders>
            <w:shd w:val="clear" w:color="auto" w:fill="auto"/>
            <w:noWrap/>
            <w:vAlign w:val="bottom"/>
          </w:tcPr>
          <w:p w14:paraId="77771320" w14:textId="3557D3AE" w:rsidR="00BE26F3" w:rsidRPr="00D13894"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tcPr>
          <w:p w14:paraId="2E25A86A" w14:textId="4EB7A519" w:rsidR="00BE26F3" w:rsidRPr="00D13894"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75BAB2A9" w14:textId="63D49F66" w:rsidR="00BE26F3" w:rsidRPr="00D13894"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176" w:type="dxa"/>
            <w:tcBorders>
              <w:top w:val="nil"/>
              <w:left w:val="nil"/>
              <w:bottom w:val="single" w:sz="4" w:space="0" w:color="000000"/>
              <w:right w:val="single" w:sz="4" w:space="0" w:color="000000"/>
            </w:tcBorders>
            <w:shd w:val="clear" w:color="auto" w:fill="auto"/>
            <w:noWrap/>
            <w:vAlign w:val="bottom"/>
          </w:tcPr>
          <w:p w14:paraId="1664FA87" w14:textId="6EF3EA89" w:rsidR="00BE26F3" w:rsidRPr="00D13894"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3AEBCDB5" w14:textId="19064A89" w:rsidR="00BE26F3" w:rsidRPr="00D13894"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033F693B" w14:textId="0D8438EA" w:rsidR="00BE26F3" w:rsidRPr="00D13894" w:rsidRDefault="00BE26F3" w:rsidP="00BE26F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D13894" w:rsidRPr="003A1560" w14:paraId="76102CF0"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0A15815B"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
        </w:tc>
      </w:tr>
      <w:tr w:rsidR="00D13894" w:rsidRPr="003A1560" w14:paraId="2B2D4BDB" w14:textId="77777777" w:rsidTr="00773C59">
        <w:trPr>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8EBD2" w14:textId="77777777" w:rsidR="00D13894" w:rsidRPr="003A1560" w:rsidRDefault="00D13894" w:rsidP="00D1389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69BC236"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1076732D"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BE26F3" w:rsidRPr="00773C59" w14:paraId="719247AF" w14:textId="77777777" w:rsidTr="00773C59">
        <w:trPr>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3C3E77B" w14:textId="09458E58"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tcPr>
          <w:p w14:paraId="3AF79419"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0D9401C6" w14:textId="46F94A6A" w:rsidR="00BE26F3" w:rsidRPr="00EC5E89"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tcPr>
          <w:p w14:paraId="0214C33A" w14:textId="335C932E" w:rsidR="00BE26F3" w:rsidRPr="00EC5E89"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6.2.3.1 ауызекі сөйлеу этикеттері мен көркемсөйлеудің құрылымдық және жанрлық ерекшеліктерін ажырату</w:t>
            </w:r>
          </w:p>
        </w:tc>
      </w:tr>
      <w:tr w:rsidR="00BE26F3" w:rsidRPr="00773C59" w14:paraId="64ABF018" w14:textId="77777777" w:rsidTr="00773C59">
        <w:trPr>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D4E696" w14:textId="4C728163"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tcPr>
          <w:p w14:paraId="349C533B"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699EC329" w14:textId="6C31BD99" w:rsidR="00BE26F3" w:rsidRPr="00EC5E89"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tcPr>
          <w:p w14:paraId="0AB1DE5B" w14:textId="77AB04F1" w:rsidR="00BE26F3" w:rsidRPr="003B3E38"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6.4.1.1 тақырып бойынша жеке сөздер, бірге, бөлек және дефис арқылы жазылатын сөздерді орфографиялық нормаға сай жазу</w:t>
            </w:r>
          </w:p>
        </w:tc>
      </w:tr>
      <w:tr w:rsidR="00BE26F3" w:rsidRPr="00773C59" w14:paraId="64ACF271" w14:textId="77777777" w:rsidTr="00773C59">
        <w:trPr>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326BAE9" w14:textId="5FDA8E60"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tcPr>
          <w:p w14:paraId="7883D68D"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6.1.5.1 Тыңдалған мәтін мазмұны бойынша жалпы және нақты сұрақтарға жауап беру, мәтіндегіә ақпаратты шынайы өмірмен байланыстыру</w:t>
            </w:r>
          </w:p>
          <w:p w14:paraId="6FDD4F96" w14:textId="74CAD66E" w:rsidR="00BE26F3" w:rsidRPr="00EC5E89"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tcPr>
          <w:p w14:paraId="1843309F" w14:textId="7265AF85" w:rsidR="00BE26F3" w:rsidRPr="003B3E38"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6.2.5.1 мәтіннен негізгі және қосымша ақпаратты, көтеруге мәселені анықтауға бағытталған  нақтылау сұрақтарын құрастыру</w:t>
            </w:r>
          </w:p>
        </w:tc>
      </w:tr>
      <w:tr w:rsidR="00BE26F3" w:rsidRPr="00773C59" w14:paraId="76BE8336" w14:textId="77777777" w:rsidTr="00773C59">
        <w:trPr>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18F1DE" w14:textId="5E94E9CA" w:rsidR="00BE26F3" w:rsidRPr="003A1560" w:rsidRDefault="00BE26F3" w:rsidP="00BE26F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tcPr>
          <w:p w14:paraId="420B7229"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p w14:paraId="4C2757A6" w14:textId="77777777" w:rsidR="00BE26F3"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3F039C47" w14:textId="77777777" w:rsidR="00BE26F3" w:rsidRPr="00401661" w:rsidRDefault="00BE26F3" w:rsidP="00BE26F3">
            <w:pPr>
              <w:spacing w:after="0"/>
              <w:rPr>
                <w:rFonts w:ascii="Calibri" w:eastAsia="Times New Roman" w:hAnsi="Calibri" w:cs="Calibri"/>
                <w:color w:val="000000"/>
                <w:kern w:val="0"/>
                <w:sz w:val="22"/>
                <w:lang w:val="kk-KZ" w:eastAsia="ru-RU"/>
                <w14:ligatures w14:val="none"/>
              </w:rPr>
            </w:pPr>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tcPr>
          <w:p w14:paraId="088F2657" w14:textId="52A64569" w:rsidR="00BE26F3" w:rsidRPr="003B3E38" w:rsidRDefault="00BE26F3" w:rsidP="00BE26F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6.2.2.1 ауызекі сөйлеу және көркем сөйлеудің стильдік ерекшеліктерін қолданылған тілдік құралдар арқылы тану</w:t>
            </w:r>
          </w:p>
        </w:tc>
      </w:tr>
      <w:tr w:rsidR="00401661" w:rsidRPr="00773C59" w14:paraId="2A133BC5"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59DDB91C" w14:textId="77777777" w:rsidR="00401661" w:rsidRPr="003B3E38"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773C59" w14:paraId="7EEDDAE1" w14:textId="77777777" w:rsidTr="00773C59">
        <w:trPr>
          <w:trHeight w:val="799"/>
        </w:trPr>
        <w:tc>
          <w:tcPr>
            <w:tcW w:w="1118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E8AAD1"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3A1560" w14:paraId="3B63C771"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05F2EA78"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 </w:t>
            </w:r>
          </w:p>
        </w:tc>
        <w:tc>
          <w:tcPr>
            <w:tcW w:w="263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19B377"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r w:rsidRPr="003A1560">
              <w:rPr>
                <w:rFonts w:ascii="Calibri" w:eastAsia="Times New Roman" w:hAnsi="Calibri" w:cs="Calibri"/>
                <w:color w:val="000000"/>
                <w:kern w:val="0"/>
                <w:sz w:val="22"/>
                <w:lang w:eastAsia="ru-RU"/>
                <w14:ligatures w14:val="none"/>
              </w:rPr>
              <w:t xml:space="preserve"> (Т): 0-39%</w:t>
            </w:r>
          </w:p>
        </w:tc>
        <w:tc>
          <w:tcPr>
            <w:tcW w:w="403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C06CD13"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r w:rsidRPr="003A1560">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BF61A82"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r w:rsidRPr="003A1560">
              <w:rPr>
                <w:rFonts w:ascii="Calibri" w:eastAsia="Times New Roman" w:hAnsi="Calibri" w:cs="Calibri"/>
                <w:color w:val="000000"/>
                <w:kern w:val="0"/>
                <w:sz w:val="22"/>
                <w:lang w:eastAsia="ru-RU"/>
                <w14:ligatures w14:val="none"/>
              </w:rPr>
              <w:t xml:space="preserve"> (Ж): 85-100%</w:t>
            </w:r>
          </w:p>
        </w:tc>
      </w:tr>
      <w:tr w:rsidR="00401661" w:rsidRPr="003A1560" w14:paraId="0405DE0F"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DE70833" w14:textId="59F874B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3A1560">
              <w:rPr>
                <w:rFonts w:ascii="Calibri" w:eastAsia="Times New Roman" w:hAnsi="Calibri" w:cs="Calibri"/>
                <w:color w:val="000000"/>
                <w:kern w:val="0"/>
                <w:sz w:val="22"/>
                <w:lang w:eastAsia="ru-RU"/>
                <w14:ligatures w14:val="none"/>
              </w:rPr>
              <w:t xml:space="preserve"> 1</w:t>
            </w:r>
          </w:p>
        </w:tc>
        <w:tc>
          <w:tcPr>
            <w:tcW w:w="2630" w:type="dxa"/>
            <w:gridSpan w:val="2"/>
            <w:tcBorders>
              <w:top w:val="single" w:sz="4" w:space="0" w:color="000000"/>
              <w:left w:val="nil"/>
              <w:bottom w:val="single" w:sz="4" w:space="0" w:color="000000"/>
              <w:right w:val="single" w:sz="4" w:space="0" w:color="000000"/>
            </w:tcBorders>
            <w:shd w:val="clear" w:color="auto" w:fill="auto"/>
            <w:hideMark/>
          </w:tcPr>
          <w:p w14:paraId="233277AD"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4032" w:type="dxa"/>
            <w:gridSpan w:val="3"/>
            <w:tcBorders>
              <w:top w:val="single" w:sz="4" w:space="0" w:color="000000"/>
              <w:left w:val="nil"/>
              <w:bottom w:val="single" w:sz="4" w:space="0" w:color="000000"/>
              <w:right w:val="single" w:sz="4" w:space="0" w:color="000000"/>
            </w:tcBorders>
            <w:shd w:val="clear" w:color="auto" w:fill="auto"/>
            <w:hideMark/>
          </w:tcPr>
          <w:p w14:paraId="6225F81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w:t>
            </w:r>
            <w:r w:rsidRPr="003A1560">
              <w:rPr>
                <w:rFonts w:ascii="Calibri" w:eastAsia="Times New Roman" w:hAnsi="Calibri" w:cs="Calibri"/>
                <w:color w:val="000000"/>
                <w:kern w:val="0"/>
                <w:sz w:val="22"/>
                <w:lang w:eastAsia="ru-RU"/>
                <w14:ligatures w14:val="none"/>
              </w:rPr>
              <w:lastRenderedPageBreak/>
              <w:t xml:space="preserve">АЛИНҰР, БЕЛЕБАЙ ЖАСҰЛАН, БЕЛЕБАЙ ЖАНЕРКЕ, ДАНИШХАН КӘУСАР,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 ТОЙБЕК РУСЛАН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65AB9F29" w14:textId="6D6A6BE9" w:rsidR="00401661" w:rsidRPr="003A1560" w:rsidRDefault="00F801B2"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 xml:space="preserve">БЕЙСЕНБАЙ АИДА, </w:t>
            </w:r>
            <w:r w:rsidR="00401661" w:rsidRPr="003A1560">
              <w:rPr>
                <w:rFonts w:ascii="Calibri" w:eastAsia="Times New Roman" w:hAnsi="Calibri" w:cs="Calibri"/>
                <w:color w:val="000000"/>
                <w:kern w:val="0"/>
                <w:sz w:val="22"/>
                <w:lang w:eastAsia="ru-RU"/>
                <w14:ligatures w14:val="none"/>
              </w:rPr>
              <w:t xml:space="preserve">АЙТБЕК ЖАНАТ, БЕКЗАТҰЛЫ ДАНИЯР, </w:t>
            </w:r>
            <w:r w:rsidR="00401661" w:rsidRPr="003A1560">
              <w:rPr>
                <w:rFonts w:ascii="Calibri" w:eastAsia="Times New Roman" w:hAnsi="Calibri" w:cs="Calibri"/>
                <w:color w:val="000000"/>
                <w:kern w:val="0"/>
                <w:sz w:val="22"/>
                <w:lang w:eastAsia="ru-RU"/>
                <w14:ligatures w14:val="none"/>
              </w:rPr>
              <w:lastRenderedPageBreak/>
              <w:t xml:space="preserve">ЕРГЕШ СЫМБАТ, </w:t>
            </w:r>
            <w:proofErr w:type="spellStart"/>
            <w:r w:rsidR="00401661" w:rsidRPr="003A1560">
              <w:rPr>
                <w:rFonts w:ascii="Calibri" w:eastAsia="Times New Roman" w:hAnsi="Calibri" w:cs="Calibri"/>
                <w:color w:val="000000"/>
                <w:kern w:val="0"/>
                <w:sz w:val="22"/>
                <w:lang w:eastAsia="ru-RU"/>
                <w14:ligatures w14:val="none"/>
              </w:rPr>
              <w:t>Жолдасбек</w:t>
            </w:r>
            <w:proofErr w:type="spellEnd"/>
            <w:r w:rsidR="00401661" w:rsidRPr="003A1560">
              <w:rPr>
                <w:rFonts w:ascii="Calibri" w:eastAsia="Times New Roman" w:hAnsi="Calibri" w:cs="Calibri"/>
                <w:color w:val="000000"/>
                <w:kern w:val="0"/>
                <w:sz w:val="22"/>
                <w:lang w:eastAsia="ru-RU"/>
                <w14:ligatures w14:val="none"/>
              </w:rPr>
              <w:t xml:space="preserve"> </w:t>
            </w:r>
            <w:proofErr w:type="spellStart"/>
            <w:r w:rsidR="00401661" w:rsidRPr="003A1560">
              <w:rPr>
                <w:rFonts w:ascii="Calibri" w:eastAsia="Times New Roman" w:hAnsi="Calibri" w:cs="Calibri"/>
                <w:color w:val="000000"/>
                <w:kern w:val="0"/>
                <w:sz w:val="22"/>
                <w:lang w:eastAsia="ru-RU"/>
                <w14:ligatures w14:val="none"/>
              </w:rPr>
              <w:t>Әлия</w:t>
            </w:r>
            <w:proofErr w:type="spellEnd"/>
            <w:r w:rsidR="00401661" w:rsidRPr="003A1560">
              <w:rPr>
                <w:rFonts w:ascii="Calibri" w:eastAsia="Times New Roman" w:hAnsi="Calibri" w:cs="Calibri"/>
                <w:color w:val="000000"/>
                <w:kern w:val="0"/>
                <w:sz w:val="22"/>
                <w:lang w:eastAsia="ru-RU"/>
                <w14:ligatures w14:val="none"/>
              </w:rPr>
              <w:t>, МАНСҰР КАУСӘР, ОРЫНБАЙ АЯЖАН, ТҰРАР НАЗЕРКЕ, ТОЛЕГЕН АРАЙЛЫМ, ЕРГЕШБАЙ ДИАНА, АЙДАР АЯЛА</w:t>
            </w:r>
          </w:p>
        </w:tc>
      </w:tr>
      <w:tr w:rsidR="00401661" w:rsidRPr="003A1560" w14:paraId="10039494"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024AA15" w14:textId="11BB931E"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w:t>
            </w:r>
            <w:r w:rsidRPr="003A1560">
              <w:rPr>
                <w:rFonts w:ascii="Calibri" w:eastAsia="Times New Roman" w:hAnsi="Calibri" w:cs="Calibri"/>
                <w:color w:val="000000"/>
                <w:kern w:val="0"/>
                <w:sz w:val="22"/>
                <w:lang w:eastAsia="ru-RU"/>
                <w14:ligatures w14:val="none"/>
              </w:rPr>
              <w:t>ЖБ 2</w:t>
            </w:r>
          </w:p>
        </w:tc>
        <w:tc>
          <w:tcPr>
            <w:tcW w:w="2630" w:type="dxa"/>
            <w:gridSpan w:val="2"/>
            <w:tcBorders>
              <w:top w:val="single" w:sz="4" w:space="0" w:color="000000"/>
              <w:left w:val="nil"/>
              <w:bottom w:val="single" w:sz="4" w:space="0" w:color="000000"/>
              <w:right w:val="single" w:sz="4" w:space="0" w:color="000000"/>
            </w:tcBorders>
            <w:shd w:val="clear" w:color="auto" w:fill="auto"/>
            <w:hideMark/>
          </w:tcPr>
          <w:p w14:paraId="499DD027"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4032" w:type="dxa"/>
            <w:gridSpan w:val="3"/>
            <w:tcBorders>
              <w:top w:val="single" w:sz="4" w:space="0" w:color="000000"/>
              <w:left w:val="nil"/>
              <w:bottom w:val="single" w:sz="4" w:space="0" w:color="000000"/>
              <w:right w:val="single" w:sz="4" w:space="0" w:color="000000"/>
            </w:tcBorders>
            <w:shd w:val="clear" w:color="auto" w:fill="auto"/>
            <w:hideMark/>
          </w:tcPr>
          <w:p w14:paraId="464750FE"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АБИЛХАН БЕКСҰЛТАН, АГАБЕКОВА БАЛНҰР, АЙДАР НҰРАЙ, АСКАР АЛИНҰР, БЕЛЕБАЙ ЖАСҰЛАН, БЕЛЕБАЙ ЖАНЕРКЕ, ДАНИШХАН КӘУСАР, </w:t>
            </w: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r w:rsidRPr="003A1560">
              <w:rPr>
                <w:rFonts w:ascii="Calibri" w:eastAsia="Times New Roman" w:hAnsi="Calibri" w:cs="Calibri"/>
                <w:color w:val="000000"/>
                <w:kern w:val="0"/>
                <w:sz w:val="22"/>
                <w:lang w:eastAsia="ru-RU"/>
                <w14:ligatures w14:val="none"/>
              </w:rPr>
              <w:t xml:space="preserve">,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8FAFE89" w14:textId="2951A1F0" w:rsidR="00401661" w:rsidRPr="003A1560" w:rsidRDefault="00F801B2"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АБДИКАДИР СЕЙДИН, АЙТБЕК ЖАНАТ, АЛЬШЕР ЖАНСАЯ, БЕКЗАТҰЛЫ ДАНИЯР, ЕРГЕШ СЫМБАТ, МАНСҰР КАУСӘР, ОРЫНБАЙ АЯЖАН, ТҰРАР НАЗЕРКЕ, ТОЛЕГЕН АРАЙЛЫМ, ЕРГЕШБАЙ ДИАНА, ТОЙБЕК РУСЛАН, АЙДАР АЯЛА</w:t>
            </w:r>
          </w:p>
        </w:tc>
      </w:tr>
      <w:tr w:rsidR="00401661" w:rsidRPr="003A1560" w14:paraId="00ACB816"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467BE31" w14:textId="14D86F6D"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2630" w:type="dxa"/>
            <w:gridSpan w:val="2"/>
            <w:tcBorders>
              <w:top w:val="single" w:sz="4" w:space="0" w:color="000000"/>
              <w:left w:val="nil"/>
              <w:bottom w:val="single" w:sz="4" w:space="0" w:color="000000"/>
              <w:right w:val="single" w:sz="4" w:space="0" w:color="000000"/>
            </w:tcBorders>
            <w:shd w:val="clear" w:color="auto" w:fill="auto"/>
            <w:hideMark/>
          </w:tcPr>
          <w:p w14:paraId="4AF84221"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p>
        </w:tc>
        <w:tc>
          <w:tcPr>
            <w:tcW w:w="4032" w:type="dxa"/>
            <w:gridSpan w:val="3"/>
            <w:tcBorders>
              <w:top w:val="single" w:sz="4" w:space="0" w:color="000000"/>
              <w:left w:val="nil"/>
              <w:bottom w:val="single" w:sz="4" w:space="0" w:color="000000"/>
              <w:right w:val="single" w:sz="4" w:space="0" w:color="000000"/>
            </w:tcBorders>
            <w:shd w:val="clear" w:color="auto" w:fill="auto"/>
            <w:hideMark/>
          </w:tcPr>
          <w:p w14:paraId="310DCE3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79AD1933" w14:textId="3BBE41AA" w:rsidR="00401661" w:rsidRPr="003A1560" w:rsidRDefault="00F801B2"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39DB8E74"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tcPr>
          <w:p w14:paraId="6A6EA1D2" w14:textId="6C833303"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2630" w:type="dxa"/>
            <w:gridSpan w:val="2"/>
            <w:tcBorders>
              <w:top w:val="single" w:sz="4" w:space="0" w:color="000000"/>
              <w:left w:val="nil"/>
              <w:bottom w:val="single" w:sz="4" w:space="0" w:color="000000"/>
              <w:right w:val="single" w:sz="4" w:space="0" w:color="000000"/>
            </w:tcBorders>
            <w:shd w:val="clear" w:color="auto" w:fill="auto"/>
          </w:tcPr>
          <w:p w14:paraId="3142D4C0"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c>
          <w:tcPr>
            <w:tcW w:w="4032" w:type="dxa"/>
            <w:gridSpan w:val="3"/>
            <w:tcBorders>
              <w:top w:val="single" w:sz="4" w:space="0" w:color="000000"/>
              <w:left w:val="nil"/>
              <w:bottom w:val="single" w:sz="4" w:space="0" w:color="000000"/>
              <w:right w:val="single" w:sz="4" w:space="0" w:color="000000"/>
            </w:tcBorders>
            <w:shd w:val="clear" w:color="auto" w:fill="auto"/>
          </w:tcPr>
          <w:p w14:paraId="6BE88CF5" w14:textId="6C2509AE"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w:t>
            </w:r>
            <w:r>
              <w:rPr>
                <w:rFonts w:ascii="Calibri" w:eastAsia="Times New Roman" w:hAnsi="Calibri" w:cs="Calibri"/>
                <w:color w:val="000000"/>
                <w:kern w:val="0"/>
                <w:sz w:val="22"/>
                <w:lang w:val="kk-KZ" w:eastAsia="ru-RU"/>
                <w14:ligatures w14:val="none"/>
              </w:rPr>
              <w:t xml:space="preserve">Жолдасбек Әлия, </w:t>
            </w:r>
            <w:r w:rsidRPr="003A1560">
              <w:rPr>
                <w:rFonts w:ascii="Calibri" w:eastAsia="Times New Roman" w:hAnsi="Calibri" w:cs="Calibri"/>
                <w:color w:val="000000"/>
                <w:kern w:val="0"/>
                <w:sz w:val="22"/>
                <w:lang w:eastAsia="ru-RU"/>
                <w14:ligatures w14:val="none"/>
              </w:rPr>
              <w:t xml:space="preserve">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53749095" w14:textId="0CE9E98F" w:rsidR="00401661" w:rsidRPr="003A1560" w:rsidRDefault="00F801B2"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220C35FA"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7D1ECF86"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3C26A789"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497F853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0EFC87FF"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0A69916C"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3161355A"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18AFF546"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tc>
      </w:tr>
      <w:tr w:rsidR="00401661" w:rsidRPr="003A1560" w14:paraId="53B2A919"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3956D83F"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1FA74C4F"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601528F0" w14:textId="77777777" w:rsidR="00401661" w:rsidRDefault="00401661" w:rsidP="00401661">
            <w:pPr>
              <w:spacing w:after="0"/>
              <w:rPr>
                <w:rFonts w:ascii="Calibri" w:eastAsia="Times New Roman" w:hAnsi="Calibri" w:cs="Calibri"/>
                <w:color w:val="000000"/>
                <w:kern w:val="0"/>
                <w:sz w:val="22"/>
                <w:lang w:val="kk-KZ"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p w14:paraId="2486759A"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05D52F2D"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082A3FE2"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00533728"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6FF5E5C1"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7B63956D"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5D7AACA2"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47C78068"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54A8BAD1"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5A9FE023"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73AF68C7"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3DB495FD"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76DA79F6"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43F7FEB9" w14:textId="77777777" w:rsidR="00773C59" w:rsidRDefault="00773C59" w:rsidP="00401661">
            <w:pPr>
              <w:spacing w:after="0"/>
              <w:rPr>
                <w:rFonts w:ascii="Calibri" w:eastAsia="Times New Roman" w:hAnsi="Calibri" w:cs="Calibri"/>
                <w:color w:val="000000"/>
                <w:kern w:val="0"/>
                <w:sz w:val="22"/>
                <w:lang w:val="kk-KZ" w:eastAsia="ru-RU"/>
                <w14:ligatures w14:val="none"/>
              </w:rPr>
            </w:pPr>
          </w:p>
          <w:p w14:paraId="080E177A" w14:textId="77777777" w:rsidR="00773C59" w:rsidRPr="00773C59" w:rsidRDefault="00773C59" w:rsidP="00401661">
            <w:pPr>
              <w:spacing w:after="0"/>
              <w:rPr>
                <w:rFonts w:ascii="Calibri" w:eastAsia="Times New Roman" w:hAnsi="Calibri" w:cs="Calibri"/>
                <w:color w:val="000000"/>
                <w:kern w:val="0"/>
                <w:sz w:val="22"/>
                <w:lang w:val="kk-KZ" w:eastAsia="ru-RU"/>
                <w14:ligatures w14:val="none"/>
              </w:rPr>
            </w:pPr>
          </w:p>
        </w:tc>
      </w:tr>
      <w:tr w:rsidR="00773C59" w:rsidRPr="003A1560" w14:paraId="7E3F6DED"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22930BFB"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773C59" w:rsidRPr="003A1560" w14:paraId="768FF98A"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626923D1"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sidRPr="00773C59">
              <w:rPr>
                <w:rFonts w:ascii="Calibri" w:eastAsia="Times New Roman" w:hAnsi="Calibri" w:cs="Calibri"/>
                <w:color w:val="000000"/>
                <w:kern w:val="0"/>
                <w:sz w:val="22"/>
                <w:lang w:eastAsia="ru-RU"/>
                <w14:ligatures w14:val="none"/>
              </w:rPr>
              <w:t xml:space="preserve"> </w:t>
            </w:r>
            <w:proofErr w:type="spellStart"/>
            <w:r w:rsidRPr="00773C59">
              <w:rPr>
                <w:rFonts w:ascii="Calibri" w:eastAsia="Times New Roman" w:hAnsi="Calibri" w:cs="Calibri"/>
                <w:color w:val="000000"/>
                <w:kern w:val="0"/>
                <w:sz w:val="22"/>
                <w:lang w:eastAsia="ru-RU"/>
                <w14:ligatures w14:val="none"/>
              </w:rPr>
              <w:t>әдебиеті</w:t>
            </w:r>
            <w:proofErr w:type="spellEnd"/>
            <w:r w:rsidRPr="003A1560">
              <w:rPr>
                <w:rFonts w:ascii="Calibri" w:eastAsia="Times New Roman" w:hAnsi="Calibri" w:cs="Calibri"/>
                <w:color w:val="000000"/>
                <w:kern w:val="0"/>
                <w:sz w:val="22"/>
                <w:lang w:eastAsia="ru-RU"/>
                <w14:ligatures w14:val="none"/>
              </w:rPr>
              <w:t xml:space="preserve"> </w:t>
            </w:r>
            <w:proofErr w:type="spellStart"/>
            <w:proofErr w:type="gramStart"/>
            <w:r w:rsidRPr="003A1560">
              <w:rPr>
                <w:rFonts w:ascii="Calibri" w:eastAsia="Times New Roman" w:hAnsi="Calibri" w:cs="Calibri"/>
                <w:color w:val="000000"/>
                <w:kern w:val="0"/>
                <w:sz w:val="22"/>
                <w:lang w:eastAsia="ru-RU"/>
                <w14:ligatures w14:val="none"/>
              </w:rPr>
              <w:t>пәнінен</w:t>
            </w:r>
            <w:proofErr w:type="spellEnd"/>
            <w:r w:rsidRPr="003A1560">
              <w:rPr>
                <w:rFonts w:ascii="Calibri" w:eastAsia="Times New Roman" w:hAnsi="Calibri" w:cs="Calibri"/>
                <w:color w:val="000000"/>
                <w:kern w:val="0"/>
                <w:sz w:val="22"/>
                <w:lang w:eastAsia="ru-RU"/>
                <w14:ligatures w14:val="none"/>
              </w:rPr>
              <w:t xml:space="preserve">  ТЖБ</w:t>
            </w:r>
            <w:proofErr w:type="gram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773C59" w:rsidRPr="003A1560" w14:paraId="1F120BAE"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0C652390" w14:textId="5EEEC5ED" w:rsidR="00773C59" w:rsidRPr="003A1560" w:rsidRDefault="00773C59" w:rsidP="00F64FEC">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xml:space="preserve">: </w:t>
            </w:r>
            <w:r w:rsidRPr="00773C59">
              <w:rPr>
                <w:rFonts w:ascii="Calibri" w:eastAsia="Times New Roman" w:hAnsi="Calibri" w:cs="Calibri"/>
                <w:color w:val="000000"/>
                <w:kern w:val="0"/>
                <w:sz w:val="22"/>
                <w:lang w:eastAsia="ru-RU"/>
                <w14:ligatures w14:val="none"/>
              </w:rPr>
              <w:t>6</w:t>
            </w:r>
            <w:r w:rsidRPr="003A1560">
              <w:rPr>
                <w:rFonts w:ascii="Calibri" w:eastAsia="Times New Roman" w:hAnsi="Calibri" w:cs="Calibri"/>
                <w:color w:val="000000"/>
                <w:kern w:val="0"/>
                <w:sz w:val="22"/>
                <w:lang w:eastAsia="ru-RU"/>
                <w14:ligatures w14:val="none"/>
              </w:rPr>
              <w:t xml:space="preserve"> </w:t>
            </w:r>
            <w:r>
              <w:rPr>
                <w:rFonts w:ascii="Calibri" w:eastAsia="Times New Roman" w:hAnsi="Calibri" w:cs="Calibri"/>
                <w:color w:val="000000"/>
                <w:kern w:val="0"/>
                <w:sz w:val="22"/>
                <w:lang w:val="kk-KZ" w:eastAsia="ru-RU"/>
                <w14:ligatures w14:val="none"/>
              </w:rPr>
              <w:t>А</w:t>
            </w:r>
            <w:r w:rsidRPr="003A1560">
              <w:rPr>
                <w:rFonts w:ascii="Calibri" w:eastAsia="Times New Roman" w:hAnsi="Calibri" w:cs="Calibri"/>
                <w:color w:val="000000"/>
                <w:kern w:val="0"/>
                <w:sz w:val="22"/>
                <w:lang w:eastAsia="ru-RU"/>
                <w14:ligatures w14:val="none"/>
              </w:rPr>
              <w:t xml:space="preserve"> ҚАЗ</w:t>
            </w:r>
          </w:p>
        </w:tc>
      </w:tr>
      <w:tr w:rsidR="00773C59" w:rsidRPr="003A1560" w14:paraId="2615E0AC"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1256C6D0"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r>
      <w:tr w:rsidR="00773C59" w:rsidRPr="003A1560" w14:paraId="5DD94B14"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3058E86C" w14:textId="5AF1F077" w:rsidR="00773C59" w:rsidRPr="00773C59" w:rsidRDefault="00773C59" w:rsidP="00F64FEC">
            <w:pPr>
              <w:spacing w:after="0"/>
              <w:rPr>
                <w:rFonts w:ascii="Calibri" w:eastAsia="Times New Roman" w:hAnsi="Calibri" w:cs="Calibri"/>
                <w:color w:val="000000"/>
                <w:kern w:val="0"/>
                <w:sz w:val="22"/>
                <w:lang w:val="kk-KZ"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r>
              <w:rPr>
                <w:rFonts w:ascii="Calibri" w:eastAsia="Times New Roman" w:hAnsi="Calibri" w:cs="Calibri"/>
                <w:color w:val="000000"/>
                <w:kern w:val="0"/>
                <w:sz w:val="22"/>
                <w:lang w:val="kk-KZ" w:eastAsia="ru-RU"/>
                <w14:ligatures w14:val="none"/>
              </w:rPr>
              <w:t>Бурибекова Клара</w:t>
            </w:r>
          </w:p>
        </w:tc>
      </w:tr>
      <w:tr w:rsidR="00773C59" w:rsidRPr="003A1560" w14:paraId="5C7C248A"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742221EB"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r>
      <w:tr w:rsidR="00773C59" w:rsidRPr="003A1560" w14:paraId="0FFDB690"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219298D4"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r>
      <w:tr w:rsidR="00773C59" w:rsidRPr="003A1560" w14:paraId="379AA6F3"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1D4579D2" w14:textId="77777777" w:rsidR="00773C59" w:rsidRDefault="00773C59" w:rsidP="00773C59">
            <w:pPr>
              <w:spacing w:after="0"/>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 xml:space="preserve">БЖБ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p w14:paraId="17199E20" w14:textId="77777777" w:rsidR="00773C59" w:rsidRDefault="00773C59" w:rsidP="00773C59">
            <w:pPr>
              <w:spacing w:after="0"/>
              <w:rPr>
                <w:rFonts w:ascii="Calibri" w:eastAsia="Times New Roman" w:hAnsi="Calibri" w:cs="Calibri"/>
                <w:color w:val="000000"/>
                <w:kern w:val="0"/>
                <w:sz w:val="22"/>
                <w:lang w:val="kk-KZ" w:eastAsia="ru-RU"/>
                <w14:ligatures w14:val="none"/>
              </w:rPr>
            </w:pPr>
          </w:p>
          <w:p w14:paraId="135178F9" w14:textId="77777777" w:rsidR="00773C59" w:rsidRPr="00773C59" w:rsidRDefault="00773C59" w:rsidP="00773C59">
            <w:pPr>
              <w:spacing w:after="0"/>
              <w:rPr>
                <w:rFonts w:ascii="Calibri" w:eastAsia="Times New Roman" w:hAnsi="Calibri" w:cs="Calibri"/>
                <w:color w:val="000000"/>
                <w:kern w:val="0"/>
                <w:sz w:val="22"/>
                <w:lang w:val="kk-KZ" w:eastAsia="ru-RU"/>
                <w14:ligatures w14:val="none"/>
              </w:rPr>
            </w:pPr>
          </w:p>
        </w:tc>
      </w:tr>
      <w:tr w:rsidR="00773C59" w:rsidRPr="003A1560" w14:paraId="7B8A54E8" w14:textId="77777777" w:rsidTr="00773C59">
        <w:trPr>
          <w:gridAfter w:val="1"/>
          <w:wAfter w:w="19"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037E7C"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183C73"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14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D40D13"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4032" w:type="dxa"/>
            <w:gridSpan w:val="3"/>
            <w:tcBorders>
              <w:top w:val="single" w:sz="4" w:space="0" w:color="000000"/>
              <w:left w:val="nil"/>
              <w:bottom w:val="single" w:sz="4" w:space="0" w:color="000000"/>
              <w:right w:val="single" w:sz="4" w:space="0" w:color="000000"/>
            </w:tcBorders>
            <w:shd w:val="clear" w:color="auto" w:fill="auto"/>
            <w:vAlign w:val="center"/>
            <w:hideMark/>
          </w:tcPr>
          <w:p w14:paraId="66067122"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2F2063"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FA332E"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773C59" w:rsidRPr="003A1560" w14:paraId="27CF6CE8" w14:textId="77777777" w:rsidTr="00773C59">
        <w:trPr>
          <w:gridAfter w:val="1"/>
          <w:wAfter w:w="19"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04E84963"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5E540D3D"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c>
          <w:tcPr>
            <w:tcW w:w="1460" w:type="dxa"/>
            <w:vMerge/>
            <w:tcBorders>
              <w:top w:val="nil"/>
              <w:left w:val="single" w:sz="4" w:space="0" w:color="000000"/>
              <w:bottom w:val="single" w:sz="4" w:space="0" w:color="000000"/>
              <w:right w:val="single" w:sz="4" w:space="0" w:color="000000"/>
            </w:tcBorders>
            <w:vAlign w:val="center"/>
            <w:hideMark/>
          </w:tcPr>
          <w:p w14:paraId="598CD8CA"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0B65B259"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5777C890"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2176" w:type="dxa"/>
            <w:tcBorders>
              <w:top w:val="nil"/>
              <w:left w:val="nil"/>
              <w:bottom w:val="single" w:sz="4" w:space="0" w:color="000000"/>
              <w:right w:val="single" w:sz="4" w:space="0" w:color="000000"/>
            </w:tcBorders>
            <w:shd w:val="clear" w:color="auto" w:fill="auto"/>
            <w:noWrap/>
            <w:vAlign w:val="bottom"/>
            <w:hideMark/>
          </w:tcPr>
          <w:p w14:paraId="29561A0D"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732211D"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92D3ED0"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r>
      <w:tr w:rsidR="00773C59" w:rsidRPr="003A1560" w14:paraId="2D026341" w14:textId="77777777" w:rsidTr="00773C59">
        <w:trPr>
          <w:gridAfter w:val="1"/>
          <w:wAfter w:w="19"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5B91D4B9"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049AB240"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c>
          <w:tcPr>
            <w:tcW w:w="1460" w:type="dxa"/>
            <w:vMerge/>
            <w:tcBorders>
              <w:top w:val="nil"/>
              <w:left w:val="single" w:sz="4" w:space="0" w:color="000000"/>
              <w:bottom w:val="single" w:sz="4" w:space="0" w:color="000000"/>
              <w:right w:val="single" w:sz="4" w:space="0" w:color="000000"/>
            </w:tcBorders>
            <w:vAlign w:val="center"/>
            <w:hideMark/>
          </w:tcPr>
          <w:p w14:paraId="3DB4EA16"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085279B"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6F4D4870"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2176" w:type="dxa"/>
            <w:tcBorders>
              <w:top w:val="nil"/>
              <w:left w:val="nil"/>
              <w:bottom w:val="single" w:sz="4" w:space="0" w:color="000000"/>
              <w:right w:val="single" w:sz="4" w:space="0" w:color="000000"/>
            </w:tcBorders>
            <w:shd w:val="clear" w:color="auto" w:fill="auto"/>
            <w:noWrap/>
            <w:vAlign w:val="bottom"/>
            <w:hideMark/>
          </w:tcPr>
          <w:p w14:paraId="02E0D672"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068F7A4E"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4953C03B"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r>
      <w:tr w:rsidR="00773C59" w:rsidRPr="003A1560" w14:paraId="691B03DA"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4FA67846"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4060F018"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460" w:type="dxa"/>
            <w:tcBorders>
              <w:top w:val="nil"/>
              <w:left w:val="nil"/>
              <w:bottom w:val="single" w:sz="4" w:space="0" w:color="000000"/>
              <w:right w:val="single" w:sz="4" w:space="0" w:color="000000"/>
            </w:tcBorders>
            <w:shd w:val="clear" w:color="auto" w:fill="auto"/>
            <w:noWrap/>
            <w:vAlign w:val="bottom"/>
            <w:hideMark/>
          </w:tcPr>
          <w:p w14:paraId="61E79A50"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403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D17E7DA"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6926422D"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7BC5AA16"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773C59" w:rsidRPr="003A1560" w14:paraId="00AEEDCE"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4C6FB7C2"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74E96717" w14:textId="7A676CD3" w:rsidR="00773C59" w:rsidRPr="00773C59" w:rsidRDefault="00773C59" w:rsidP="00F64FEC">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4</w:t>
            </w:r>
          </w:p>
        </w:tc>
        <w:tc>
          <w:tcPr>
            <w:tcW w:w="1460" w:type="dxa"/>
            <w:tcBorders>
              <w:top w:val="nil"/>
              <w:left w:val="nil"/>
              <w:bottom w:val="single" w:sz="4" w:space="0" w:color="000000"/>
              <w:right w:val="single" w:sz="4" w:space="0" w:color="000000"/>
            </w:tcBorders>
            <w:shd w:val="clear" w:color="auto" w:fill="auto"/>
            <w:noWrap/>
            <w:vAlign w:val="bottom"/>
            <w:hideMark/>
          </w:tcPr>
          <w:p w14:paraId="3924C07D"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51F93AE0"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61547771"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2176" w:type="dxa"/>
            <w:tcBorders>
              <w:top w:val="nil"/>
              <w:left w:val="nil"/>
              <w:bottom w:val="single" w:sz="4" w:space="0" w:color="000000"/>
              <w:right w:val="single" w:sz="4" w:space="0" w:color="000000"/>
            </w:tcBorders>
            <w:shd w:val="clear" w:color="auto" w:fill="auto"/>
            <w:noWrap/>
            <w:vAlign w:val="bottom"/>
            <w:hideMark/>
          </w:tcPr>
          <w:p w14:paraId="0077229D"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75779E79"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09078611"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773C59" w:rsidRPr="003A1560" w14:paraId="22953AB6"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51E5B115"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73C743C6" w14:textId="25A11FE5" w:rsidR="00773C59" w:rsidRPr="00773C59" w:rsidRDefault="00773C59" w:rsidP="00F64FEC">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4</w:t>
            </w:r>
          </w:p>
        </w:tc>
        <w:tc>
          <w:tcPr>
            <w:tcW w:w="1460" w:type="dxa"/>
            <w:tcBorders>
              <w:top w:val="nil"/>
              <w:left w:val="nil"/>
              <w:bottom w:val="single" w:sz="4" w:space="0" w:color="000000"/>
              <w:right w:val="single" w:sz="4" w:space="0" w:color="000000"/>
            </w:tcBorders>
            <w:shd w:val="clear" w:color="auto" w:fill="auto"/>
            <w:noWrap/>
            <w:vAlign w:val="bottom"/>
            <w:hideMark/>
          </w:tcPr>
          <w:p w14:paraId="3E8003BB"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501C0010"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5D3B4B90"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2176" w:type="dxa"/>
            <w:tcBorders>
              <w:top w:val="nil"/>
              <w:left w:val="nil"/>
              <w:bottom w:val="single" w:sz="4" w:space="0" w:color="000000"/>
              <w:right w:val="single" w:sz="4" w:space="0" w:color="000000"/>
            </w:tcBorders>
            <w:shd w:val="clear" w:color="auto" w:fill="auto"/>
            <w:noWrap/>
            <w:vAlign w:val="bottom"/>
            <w:hideMark/>
          </w:tcPr>
          <w:p w14:paraId="46CEC6C7"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05AC969D"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491AC21A"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773C59" w:rsidRPr="003A1560" w14:paraId="7BB4F000"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51FA14BC"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1FA481E" w14:textId="17BE2B35" w:rsidR="00773C59" w:rsidRPr="00773C59" w:rsidRDefault="00773C59" w:rsidP="00F64FEC">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4</w:t>
            </w:r>
          </w:p>
        </w:tc>
        <w:tc>
          <w:tcPr>
            <w:tcW w:w="1460" w:type="dxa"/>
            <w:tcBorders>
              <w:top w:val="nil"/>
              <w:left w:val="nil"/>
              <w:bottom w:val="single" w:sz="4" w:space="0" w:color="000000"/>
              <w:right w:val="single" w:sz="4" w:space="0" w:color="000000"/>
            </w:tcBorders>
            <w:shd w:val="clear" w:color="auto" w:fill="auto"/>
            <w:noWrap/>
            <w:vAlign w:val="bottom"/>
            <w:hideMark/>
          </w:tcPr>
          <w:p w14:paraId="79AD55E0"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09C46E50"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4FC8A7E3"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2176" w:type="dxa"/>
            <w:tcBorders>
              <w:top w:val="nil"/>
              <w:left w:val="nil"/>
              <w:bottom w:val="single" w:sz="4" w:space="0" w:color="000000"/>
              <w:right w:val="single" w:sz="4" w:space="0" w:color="000000"/>
            </w:tcBorders>
            <w:shd w:val="clear" w:color="auto" w:fill="auto"/>
            <w:noWrap/>
            <w:vAlign w:val="bottom"/>
            <w:hideMark/>
          </w:tcPr>
          <w:p w14:paraId="5FDD8B7A"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513CA342"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1E4FEFF3"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773C59" w:rsidRPr="00D13894" w14:paraId="06805588"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7682F14"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22E2EE81" w14:textId="233CD585" w:rsidR="00773C59" w:rsidRPr="00F801B2" w:rsidRDefault="00773C59" w:rsidP="00F64FEC">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w:t>
            </w:r>
            <w:r>
              <w:rPr>
                <w:rFonts w:ascii="Calibri" w:eastAsia="Times New Roman" w:hAnsi="Calibri" w:cs="Calibri"/>
                <w:color w:val="000000"/>
                <w:kern w:val="0"/>
                <w:sz w:val="22"/>
                <w:lang w:val="kk-KZ" w:eastAsia="ru-RU"/>
                <w14:ligatures w14:val="none"/>
              </w:rPr>
              <w:t>4</w:t>
            </w:r>
          </w:p>
        </w:tc>
        <w:tc>
          <w:tcPr>
            <w:tcW w:w="1460" w:type="dxa"/>
            <w:tcBorders>
              <w:top w:val="nil"/>
              <w:left w:val="nil"/>
              <w:bottom w:val="single" w:sz="4" w:space="0" w:color="000000"/>
              <w:right w:val="single" w:sz="4" w:space="0" w:color="000000"/>
            </w:tcBorders>
            <w:shd w:val="clear" w:color="auto" w:fill="auto"/>
            <w:noWrap/>
            <w:vAlign w:val="bottom"/>
          </w:tcPr>
          <w:p w14:paraId="76E49557" w14:textId="77777777" w:rsidR="00773C59" w:rsidRPr="00D13894" w:rsidRDefault="00773C59" w:rsidP="00F64FEC">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tcPr>
          <w:p w14:paraId="3A421993" w14:textId="77777777" w:rsidR="00773C59" w:rsidRPr="00D13894" w:rsidRDefault="00773C59" w:rsidP="00F64FEC">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14DBF6B2" w14:textId="77777777" w:rsidR="00773C59" w:rsidRPr="00D13894" w:rsidRDefault="00773C59" w:rsidP="00F64FEC">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176" w:type="dxa"/>
            <w:tcBorders>
              <w:top w:val="nil"/>
              <w:left w:val="nil"/>
              <w:bottom w:val="single" w:sz="4" w:space="0" w:color="000000"/>
              <w:right w:val="single" w:sz="4" w:space="0" w:color="000000"/>
            </w:tcBorders>
            <w:shd w:val="clear" w:color="auto" w:fill="auto"/>
            <w:noWrap/>
            <w:vAlign w:val="bottom"/>
          </w:tcPr>
          <w:p w14:paraId="5593B96B" w14:textId="77777777" w:rsidR="00773C59" w:rsidRPr="00D13894" w:rsidRDefault="00773C59" w:rsidP="00F64FEC">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1F3D24E6" w14:textId="77777777" w:rsidR="00773C59" w:rsidRPr="00D13894" w:rsidRDefault="00773C59" w:rsidP="00F64FEC">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07BD5C08" w14:textId="77777777" w:rsidR="00773C59" w:rsidRPr="00D13894" w:rsidRDefault="00773C59" w:rsidP="00F64FEC">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773C59" w:rsidRPr="003A1560" w14:paraId="2612F53B"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045E05D8"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
        </w:tc>
      </w:tr>
      <w:tr w:rsidR="00773C59" w:rsidRPr="003A1560" w14:paraId="279C3A4E" w14:textId="77777777" w:rsidTr="00773C59">
        <w:trPr>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569008"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53E05434"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600B2BCD"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773C59" w:rsidRPr="00EC5E89" w14:paraId="017BB8D8" w14:textId="77777777" w:rsidTr="00773C59">
        <w:trPr>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2F758C37"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tcPr>
          <w:p w14:paraId="4B90F791" w14:textId="77777777" w:rsidR="00773C59"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13764A7F" w14:textId="77777777" w:rsidR="00773C59" w:rsidRPr="00EC5E89"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tcPr>
          <w:p w14:paraId="3C14B54A" w14:textId="77777777" w:rsidR="00773C59" w:rsidRPr="00EC5E89"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6.2.3.1 ауызекі сөйлеу этикеттері мен көркемсөйлеудің құрылымдық және жанрлық ерекшеліктерін ажырату</w:t>
            </w:r>
          </w:p>
        </w:tc>
      </w:tr>
      <w:tr w:rsidR="00773C59" w:rsidRPr="003B3E38" w14:paraId="51DBA33E" w14:textId="77777777" w:rsidTr="00773C59">
        <w:trPr>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26EEB99"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tcPr>
          <w:p w14:paraId="7450F7BD" w14:textId="77777777" w:rsidR="00773C59"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613D0AF9" w14:textId="77777777" w:rsidR="00773C59" w:rsidRPr="00EC5E89"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tcPr>
          <w:p w14:paraId="7DDAE6F8" w14:textId="77777777" w:rsidR="00773C59" w:rsidRPr="003B3E38"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6.4.1.1 тақырып бойынша жеке сөздер, бірге, бөлек және дефис арқылы жазылатын сөздерді орфографиялық нормаға сай жазу</w:t>
            </w:r>
          </w:p>
        </w:tc>
      </w:tr>
      <w:tr w:rsidR="00773C59" w:rsidRPr="003B3E38" w14:paraId="0254752D" w14:textId="77777777" w:rsidTr="00773C59">
        <w:trPr>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721251C5"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tcPr>
          <w:p w14:paraId="43D7E103" w14:textId="77777777" w:rsidR="00773C59"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6.1.5.1 Тыңдалған мәтін мазмұны бойынша жалпы және нақты сұрақтарға жауап беру, мәтіндегіә ақпаратты шынайы өмірмен байланыстыру</w:t>
            </w:r>
          </w:p>
          <w:p w14:paraId="4BE0000A" w14:textId="77777777" w:rsidR="00773C59" w:rsidRPr="00EC5E89"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tcPr>
          <w:p w14:paraId="6B6E5234" w14:textId="77777777" w:rsidR="00773C59" w:rsidRPr="003B3E38"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6.2.5.1 мәтіннен негізгі және қосымша ақпаратты, көтеруге мәселені анықтауға бағытталған  нақтылау сұрақтарын құрастыру</w:t>
            </w:r>
          </w:p>
        </w:tc>
      </w:tr>
      <w:tr w:rsidR="00773C59" w:rsidRPr="003B3E38" w14:paraId="2460173A" w14:textId="77777777" w:rsidTr="00773C59">
        <w:trPr>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7D20028E"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4486" w:type="dxa"/>
            <w:gridSpan w:val="4"/>
            <w:tcBorders>
              <w:top w:val="single" w:sz="4" w:space="0" w:color="000000"/>
              <w:left w:val="nil"/>
              <w:bottom w:val="single" w:sz="4" w:space="0" w:color="000000"/>
              <w:right w:val="single" w:sz="4" w:space="0" w:color="000000"/>
            </w:tcBorders>
            <w:shd w:val="clear" w:color="auto" w:fill="auto"/>
            <w:noWrap/>
            <w:vAlign w:val="bottom"/>
          </w:tcPr>
          <w:p w14:paraId="500EFF2B" w14:textId="77777777" w:rsidR="00773C59"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6.1.2.1 Әлеуметтік мәдени, ресми-іскерлік тарыптарға байланысты диалог монологтерді көтерілген мәселені талдау</w:t>
            </w:r>
          </w:p>
          <w:p w14:paraId="6A5FEFA8" w14:textId="77777777" w:rsidR="00773C59"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6.1.4.1  - мәтіннің құрылымдылық ерекшеліктеріне назар аудара отырып, жетекші сұрақтар арқылы негізгі ойды анықтау;</w:t>
            </w:r>
          </w:p>
          <w:p w14:paraId="7D79F477" w14:textId="77777777" w:rsidR="00773C59" w:rsidRPr="00401661" w:rsidRDefault="00773C59" w:rsidP="00F64FEC">
            <w:pPr>
              <w:spacing w:after="0"/>
              <w:rPr>
                <w:rFonts w:ascii="Calibri" w:eastAsia="Times New Roman" w:hAnsi="Calibri" w:cs="Calibri"/>
                <w:color w:val="000000"/>
                <w:kern w:val="0"/>
                <w:sz w:val="22"/>
                <w:lang w:val="kk-KZ" w:eastAsia="ru-RU"/>
                <w14:ligatures w14:val="none"/>
              </w:rPr>
            </w:pPr>
          </w:p>
        </w:tc>
        <w:tc>
          <w:tcPr>
            <w:tcW w:w="4853" w:type="dxa"/>
            <w:gridSpan w:val="4"/>
            <w:tcBorders>
              <w:top w:val="single" w:sz="4" w:space="0" w:color="000000"/>
              <w:left w:val="nil"/>
              <w:bottom w:val="single" w:sz="4" w:space="0" w:color="000000"/>
              <w:right w:val="single" w:sz="4" w:space="0" w:color="000000"/>
            </w:tcBorders>
            <w:shd w:val="clear" w:color="auto" w:fill="auto"/>
            <w:noWrap/>
            <w:vAlign w:val="bottom"/>
          </w:tcPr>
          <w:p w14:paraId="4AA483C6" w14:textId="77777777" w:rsidR="00773C59" w:rsidRPr="003B3E38" w:rsidRDefault="00773C59" w:rsidP="00F64FE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6.2.2.1 ауызекі сөйлеу және көркем сөйлеудің стильдік ерекшеліктерін қолданылған тілдік құралдар арқылы тану</w:t>
            </w:r>
          </w:p>
        </w:tc>
      </w:tr>
      <w:tr w:rsidR="00773C59" w:rsidRPr="003B3E38" w14:paraId="4A28F8A4"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1567CCD0" w14:textId="77777777" w:rsidR="00773C59" w:rsidRPr="003B3E38" w:rsidRDefault="00773C59" w:rsidP="00F64FEC">
            <w:pPr>
              <w:spacing w:after="0"/>
              <w:rPr>
                <w:rFonts w:ascii="Calibri" w:eastAsia="Times New Roman" w:hAnsi="Calibri" w:cs="Calibri"/>
                <w:color w:val="000000"/>
                <w:kern w:val="0"/>
                <w:sz w:val="22"/>
                <w:lang w:val="kk-KZ" w:eastAsia="ru-RU"/>
                <w14:ligatures w14:val="none"/>
              </w:rPr>
            </w:pPr>
          </w:p>
        </w:tc>
      </w:tr>
      <w:tr w:rsidR="00773C59" w:rsidRPr="00E77D7A" w14:paraId="0700CD3A" w14:textId="77777777" w:rsidTr="00773C59">
        <w:trPr>
          <w:trHeight w:val="799"/>
        </w:trPr>
        <w:tc>
          <w:tcPr>
            <w:tcW w:w="1118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D78472" w14:textId="77777777" w:rsidR="00773C59" w:rsidRPr="00E77D7A" w:rsidRDefault="00773C59" w:rsidP="00F64FEC">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773C59" w:rsidRPr="003A1560" w14:paraId="51CF3DB0"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44CDEC4F" w14:textId="77777777" w:rsidR="00773C59" w:rsidRPr="00E77D7A" w:rsidRDefault="00773C59" w:rsidP="00F64FEC">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 </w:t>
            </w:r>
          </w:p>
        </w:tc>
        <w:tc>
          <w:tcPr>
            <w:tcW w:w="263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AEF5C0E"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r w:rsidRPr="003A1560">
              <w:rPr>
                <w:rFonts w:ascii="Calibri" w:eastAsia="Times New Roman" w:hAnsi="Calibri" w:cs="Calibri"/>
                <w:color w:val="000000"/>
                <w:kern w:val="0"/>
                <w:sz w:val="22"/>
                <w:lang w:eastAsia="ru-RU"/>
                <w14:ligatures w14:val="none"/>
              </w:rPr>
              <w:t xml:space="preserve"> (Т): 0-39%</w:t>
            </w:r>
          </w:p>
        </w:tc>
        <w:tc>
          <w:tcPr>
            <w:tcW w:w="403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BAB5842"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r w:rsidRPr="003A1560">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765A748"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r w:rsidRPr="003A1560">
              <w:rPr>
                <w:rFonts w:ascii="Calibri" w:eastAsia="Times New Roman" w:hAnsi="Calibri" w:cs="Calibri"/>
                <w:color w:val="000000"/>
                <w:kern w:val="0"/>
                <w:sz w:val="22"/>
                <w:lang w:eastAsia="ru-RU"/>
                <w14:ligatures w14:val="none"/>
              </w:rPr>
              <w:t xml:space="preserve"> (Ж): 85-100%</w:t>
            </w:r>
          </w:p>
        </w:tc>
      </w:tr>
      <w:tr w:rsidR="00773C59" w:rsidRPr="003A1560" w14:paraId="7456FBB0"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167E5C30"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ТЖБ</w:t>
            </w:r>
            <w:r w:rsidRPr="003A1560">
              <w:rPr>
                <w:rFonts w:ascii="Calibri" w:eastAsia="Times New Roman" w:hAnsi="Calibri" w:cs="Calibri"/>
                <w:color w:val="000000"/>
                <w:kern w:val="0"/>
                <w:sz w:val="22"/>
                <w:lang w:eastAsia="ru-RU"/>
                <w14:ligatures w14:val="none"/>
              </w:rPr>
              <w:t xml:space="preserve"> 1</w:t>
            </w:r>
          </w:p>
        </w:tc>
        <w:tc>
          <w:tcPr>
            <w:tcW w:w="2630" w:type="dxa"/>
            <w:gridSpan w:val="2"/>
            <w:tcBorders>
              <w:top w:val="single" w:sz="4" w:space="0" w:color="000000"/>
              <w:left w:val="nil"/>
              <w:bottom w:val="single" w:sz="4" w:space="0" w:color="000000"/>
              <w:right w:val="single" w:sz="4" w:space="0" w:color="000000"/>
            </w:tcBorders>
            <w:shd w:val="clear" w:color="auto" w:fill="auto"/>
            <w:hideMark/>
          </w:tcPr>
          <w:p w14:paraId="08A34959"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4032" w:type="dxa"/>
            <w:gridSpan w:val="3"/>
            <w:tcBorders>
              <w:top w:val="single" w:sz="4" w:space="0" w:color="000000"/>
              <w:left w:val="nil"/>
              <w:bottom w:val="single" w:sz="4" w:space="0" w:color="000000"/>
              <w:right w:val="single" w:sz="4" w:space="0" w:color="000000"/>
            </w:tcBorders>
            <w:shd w:val="clear" w:color="auto" w:fill="auto"/>
            <w:hideMark/>
          </w:tcPr>
          <w:p w14:paraId="7B419FBD" w14:textId="2776763C" w:rsidR="00773C59" w:rsidRPr="003A1560" w:rsidRDefault="00773C59" w:rsidP="00F64FEC">
            <w:pPr>
              <w:spacing w:after="0"/>
              <w:rPr>
                <w:rFonts w:ascii="Calibri" w:eastAsia="Times New Roman" w:hAnsi="Calibri" w:cs="Calibri"/>
                <w:color w:val="000000"/>
                <w:kern w:val="0"/>
                <w:sz w:val="22"/>
                <w:lang w:eastAsia="ru-RU"/>
                <w14:ligatures w14:val="none"/>
              </w:rPr>
            </w:pPr>
            <w:r w:rsidRPr="00773C59">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773C59">
              <w:rPr>
                <w:rFonts w:ascii="Calibri" w:eastAsia="Times New Roman" w:hAnsi="Calibri" w:cs="Calibri"/>
                <w:color w:val="000000"/>
                <w:kern w:val="0"/>
                <w:sz w:val="22"/>
                <w:lang w:eastAsia="ru-RU"/>
                <w14:ligatures w14:val="none"/>
              </w:rPr>
              <w:t>Болысбек</w:t>
            </w:r>
            <w:proofErr w:type="spellEnd"/>
            <w:r w:rsidRPr="00773C59">
              <w:rPr>
                <w:rFonts w:ascii="Calibri" w:eastAsia="Times New Roman" w:hAnsi="Calibri" w:cs="Calibri"/>
                <w:color w:val="000000"/>
                <w:kern w:val="0"/>
                <w:sz w:val="22"/>
                <w:lang w:eastAsia="ru-RU"/>
                <w14:ligatures w14:val="none"/>
              </w:rPr>
              <w:t xml:space="preserve"> </w:t>
            </w:r>
            <w:proofErr w:type="spellStart"/>
            <w:r w:rsidRPr="00773C59">
              <w:rPr>
                <w:rFonts w:ascii="Calibri" w:eastAsia="Times New Roman" w:hAnsi="Calibri" w:cs="Calibri"/>
                <w:color w:val="000000"/>
                <w:kern w:val="0"/>
                <w:sz w:val="22"/>
                <w:lang w:eastAsia="ru-RU"/>
                <w14:ligatures w14:val="none"/>
              </w:rPr>
              <w:t>Гүлфайруз</w:t>
            </w:r>
            <w:proofErr w:type="spellEnd"/>
            <w:r w:rsidRPr="00773C59">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1F9A0FA5" w14:textId="49C146DC" w:rsidR="00773C59" w:rsidRPr="003A1560" w:rsidRDefault="00773C59" w:rsidP="00F64FEC">
            <w:pPr>
              <w:spacing w:after="0"/>
              <w:rPr>
                <w:rFonts w:ascii="Calibri" w:eastAsia="Times New Roman" w:hAnsi="Calibri" w:cs="Calibri"/>
                <w:color w:val="000000"/>
                <w:kern w:val="0"/>
                <w:sz w:val="22"/>
                <w:lang w:eastAsia="ru-RU"/>
                <w14:ligatures w14:val="none"/>
              </w:rPr>
            </w:pPr>
            <w:proofErr w:type="spellStart"/>
            <w:r w:rsidRPr="00773C59">
              <w:rPr>
                <w:rFonts w:ascii="Calibri" w:eastAsia="Times New Roman" w:hAnsi="Calibri" w:cs="Calibri"/>
                <w:color w:val="000000"/>
                <w:kern w:val="0"/>
                <w:sz w:val="22"/>
                <w:lang w:eastAsia="ru-RU"/>
                <w14:ligatures w14:val="none"/>
              </w:rPr>
              <w:t>Абдирайм</w:t>
            </w:r>
            <w:proofErr w:type="spellEnd"/>
            <w:r w:rsidRPr="00773C59">
              <w:rPr>
                <w:rFonts w:ascii="Calibri" w:eastAsia="Times New Roman" w:hAnsi="Calibri" w:cs="Calibri"/>
                <w:color w:val="000000"/>
                <w:kern w:val="0"/>
                <w:sz w:val="22"/>
                <w:lang w:eastAsia="ru-RU"/>
                <w14:ligatures w14:val="none"/>
              </w:rPr>
              <w:t xml:space="preserve"> </w:t>
            </w:r>
            <w:proofErr w:type="spellStart"/>
            <w:r w:rsidRPr="00773C59">
              <w:rPr>
                <w:rFonts w:ascii="Calibri" w:eastAsia="Times New Roman" w:hAnsi="Calibri" w:cs="Calibri"/>
                <w:color w:val="000000"/>
                <w:kern w:val="0"/>
                <w:sz w:val="22"/>
                <w:lang w:eastAsia="ru-RU"/>
                <w14:ligatures w14:val="none"/>
              </w:rPr>
              <w:t>Кәусар</w:t>
            </w:r>
            <w:proofErr w:type="spellEnd"/>
            <w:r w:rsidRPr="00773C59">
              <w:rPr>
                <w:rFonts w:ascii="Calibri" w:eastAsia="Times New Roman" w:hAnsi="Calibri" w:cs="Calibri"/>
                <w:color w:val="000000"/>
                <w:kern w:val="0"/>
                <w:sz w:val="22"/>
                <w:lang w:eastAsia="ru-RU"/>
                <w14:ligatures w14:val="none"/>
              </w:rPr>
              <w:t>, СЕЙІТКЕРІМ АЙСЕЛ, АСҚАР МӨЛДІР, СЕРІК АЙБИБІ</w:t>
            </w:r>
          </w:p>
        </w:tc>
      </w:tr>
      <w:tr w:rsidR="00773C59" w:rsidRPr="003A1560" w14:paraId="0A520E6B"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48028B78" w14:textId="77777777" w:rsidR="00773C59" w:rsidRPr="003A1560" w:rsidRDefault="00773C59" w:rsidP="00F64FE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w:t>
            </w:r>
            <w:r w:rsidRPr="003A1560">
              <w:rPr>
                <w:rFonts w:ascii="Calibri" w:eastAsia="Times New Roman" w:hAnsi="Calibri" w:cs="Calibri"/>
                <w:color w:val="000000"/>
                <w:kern w:val="0"/>
                <w:sz w:val="22"/>
                <w:lang w:eastAsia="ru-RU"/>
                <w14:ligatures w14:val="none"/>
              </w:rPr>
              <w:t>ЖБ 2</w:t>
            </w:r>
          </w:p>
        </w:tc>
        <w:tc>
          <w:tcPr>
            <w:tcW w:w="2630" w:type="dxa"/>
            <w:gridSpan w:val="2"/>
            <w:tcBorders>
              <w:top w:val="single" w:sz="4" w:space="0" w:color="000000"/>
              <w:left w:val="nil"/>
              <w:bottom w:val="single" w:sz="4" w:space="0" w:color="000000"/>
              <w:right w:val="single" w:sz="4" w:space="0" w:color="000000"/>
            </w:tcBorders>
            <w:shd w:val="clear" w:color="auto" w:fill="auto"/>
            <w:hideMark/>
          </w:tcPr>
          <w:p w14:paraId="24AD503D"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4032" w:type="dxa"/>
            <w:gridSpan w:val="3"/>
            <w:tcBorders>
              <w:top w:val="single" w:sz="4" w:space="0" w:color="000000"/>
              <w:left w:val="nil"/>
              <w:bottom w:val="single" w:sz="4" w:space="0" w:color="000000"/>
              <w:right w:val="single" w:sz="4" w:space="0" w:color="000000"/>
            </w:tcBorders>
            <w:shd w:val="clear" w:color="auto" w:fill="auto"/>
            <w:hideMark/>
          </w:tcPr>
          <w:p w14:paraId="27EBFF3D" w14:textId="56956DF6" w:rsidR="00773C59" w:rsidRPr="003A1560" w:rsidRDefault="00773C59" w:rsidP="00F64FEC">
            <w:pPr>
              <w:spacing w:after="0"/>
              <w:rPr>
                <w:rFonts w:ascii="Calibri" w:eastAsia="Times New Roman" w:hAnsi="Calibri" w:cs="Calibri"/>
                <w:color w:val="000000"/>
                <w:kern w:val="0"/>
                <w:sz w:val="22"/>
                <w:lang w:eastAsia="ru-RU"/>
                <w14:ligatures w14:val="none"/>
              </w:rPr>
            </w:pPr>
            <w:r w:rsidRPr="00773C59">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773C59">
              <w:rPr>
                <w:rFonts w:ascii="Calibri" w:eastAsia="Times New Roman" w:hAnsi="Calibri" w:cs="Calibri"/>
                <w:color w:val="000000"/>
                <w:kern w:val="0"/>
                <w:sz w:val="22"/>
                <w:lang w:eastAsia="ru-RU"/>
                <w14:ligatures w14:val="none"/>
              </w:rPr>
              <w:t>Болысбек</w:t>
            </w:r>
            <w:proofErr w:type="spellEnd"/>
            <w:r w:rsidRPr="00773C59">
              <w:rPr>
                <w:rFonts w:ascii="Calibri" w:eastAsia="Times New Roman" w:hAnsi="Calibri" w:cs="Calibri"/>
                <w:color w:val="000000"/>
                <w:kern w:val="0"/>
                <w:sz w:val="22"/>
                <w:lang w:eastAsia="ru-RU"/>
                <w14:ligatures w14:val="none"/>
              </w:rPr>
              <w:t xml:space="preserve"> </w:t>
            </w:r>
            <w:proofErr w:type="spellStart"/>
            <w:r w:rsidRPr="00773C59">
              <w:rPr>
                <w:rFonts w:ascii="Calibri" w:eastAsia="Times New Roman" w:hAnsi="Calibri" w:cs="Calibri"/>
                <w:color w:val="000000"/>
                <w:kern w:val="0"/>
                <w:sz w:val="22"/>
                <w:lang w:eastAsia="ru-RU"/>
                <w14:ligatures w14:val="none"/>
              </w:rPr>
              <w:t>Гүлфайруз</w:t>
            </w:r>
            <w:proofErr w:type="spellEnd"/>
            <w:r w:rsidRPr="00773C59">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23ABA127" w14:textId="7C049FBC" w:rsidR="00773C59" w:rsidRPr="003A1560" w:rsidRDefault="00773C59" w:rsidP="00F64FEC">
            <w:pPr>
              <w:spacing w:after="0"/>
              <w:rPr>
                <w:rFonts w:ascii="Calibri" w:eastAsia="Times New Roman" w:hAnsi="Calibri" w:cs="Calibri"/>
                <w:color w:val="000000"/>
                <w:kern w:val="0"/>
                <w:sz w:val="22"/>
                <w:lang w:eastAsia="ru-RU"/>
                <w14:ligatures w14:val="none"/>
              </w:rPr>
            </w:pPr>
            <w:proofErr w:type="spellStart"/>
            <w:r w:rsidRPr="00773C59">
              <w:rPr>
                <w:rFonts w:ascii="Calibri" w:eastAsia="Times New Roman" w:hAnsi="Calibri" w:cs="Calibri"/>
                <w:color w:val="000000"/>
                <w:kern w:val="0"/>
                <w:sz w:val="22"/>
                <w:lang w:eastAsia="ru-RU"/>
                <w14:ligatures w14:val="none"/>
              </w:rPr>
              <w:t>Абдирайм</w:t>
            </w:r>
            <w:proofErr w:type="spellEnd"/>
            <w:r w:rsidRPr="00773C59">
              <w:rPr>
                <w:rFonts w:ascii="Calibri" w:eastAsia="Times New Roman" w:hAnsi="Calibri" w:cs="Calibri"/>
                <w:color w:val="000000"/>
                <w:kern w:val="0"/>
                <w:sz w:val="22"/>
                <w:lang w:eastAsia="ru-RU"/>
                <w14:ligatures w14:val="none"/>
              </w:rPr>
              <w:t xml:space="preserve"> </w:t>
            </w:r>
            <w:proofErr w:type="spellStart"/>
            <w:r w:rsidRPr="00773C59">
              <w:rPr>
                <w:rFonts w:ascii="Calibri" w:eastAsia="Times New Roman" w:hAnsi="Calibri" w:cs="Calibri"/>
                <w:color w:val="000000"/>
                <w:kern w:val="0"/>
                <w:sz w:val="22"/>
                <w:lang w:eastAsia="ru-RU"/>
                <w14:ligatures w14:val="none"/>
              </w:rPr>
              <w:t>Кәусар</w:t>
            </w:r>
            <w:proofErr w:type="spellEnd"/>
            <w:r w:rsidRPr="00773C59">
              <w:rPr>
                <w:rFonts w:ascii="Calibri" w:eastAsia="Times New Roman" w:hAnsi="Calibri" w:cs="Calibri"/>
                <w:color w:val="000000"/>
                <w:kern w:val="0"/>
                <w:sz w:val="22"/>
                <w:lang w:eastAsia="ru-RU"/>
                <w14:ligatures w14:val="none"/>
              </w:rPr>
              <w:t>, СЕЙІТКЕРІМ АЙСЕЛ, АСҚАР МӨЛДІР, СЕРІК АЙБИБІ</w:t>
            </w:r>
          </w:p>
        </w:tc>
      </w:tr>
      <w:tr w:rsidR="00773C59" w:rsidRPr="003A1560" w14:paraId="358F418E"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08FFC9A9" w14:textId="77777777" w:rsidR="00773C59" w:rsidRPr="00401661" w:rsidRDefault="00773C59" w:rsidP="00F64FEC">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2630" w:type="dxa"/>
            <w:gridSpan w:val="2"/>
            <w:tcBorders>
              <w:top w:val="single" w:sz="4" w:space="0" w:color="000000"/>
              <w:left w:val="nil"/>
              <w:bottom w:val="single" w:sz="4" w:space="0" w:color="000000"/>
              <w:right w:val="single" w:sz="4" w:space="0" w:color="000000"/>
            </w:tcBorders>
            <w:shd w:val="clear" w:color="auto" w:fill="auto"/>
            <w:hideMark/>
          </w:tcPr>
          <w:p w14:paraId="57E80101"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p>
        </w:tc>
        <w:tc>
          <w:tcPr>
            <w:tcW w:w="4032" w:type="dxa"/>
            <w:gridSpan w:val="3"/>
            <w:tcBorders>
              <w:top w:val="single" w:sz="4" w:space="0" w:color="000000"/>
              <w:left w:val="nil"/>
              <w:bottom w:val="single" w:sz="4" w:space="0" w:color="000000"/>
              <w:right w:val="single" w:sz="4" w:space="0" w:color="000000"/>
            </w:tcBorders>
            <w:shd w:val="clear" w:color="auto" w:fill="auto"/>
            <w:hideMark/>
          </w:tcPr>
          <w:p w14:paraId="7A7B6E6F" w14:textId="2FDFB209" w:rsidR="00773C59" w:rsidRPr="003A1560" w:rsidRDefault="00773C59" w:rsidP="00F64FEC">
            <w:pPr>
              <w:spacing w:after="0"/>
              <w:rPr>
                <w:rFonts w:ascii="Calibri" w:eastAsia="Times New Roman" w:hAnsi="Calibri" w:cs="Calibri"/>
                <w:color w:val="000000"/>
                <w:kern w:val="0"/>
                <w:sz w:val="22"/>
                <w:lang w:eastAsia="ru-RU"/>
                <w14:ligatures w14:val="none"/>
              </w:rPr>
            </w:pPr>
            <w:r w:rsidRPr="00773C59">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773C59">
              <w:rPr>
                <w:rFonts w:ascii="Calibri" w:eastAsia="Times New Roman" w:hAnsi="Calibri" w:cs="Calibri"/>
                <w:color w:val="000000"/>
                <w:kern w:val="0"/>
                <w:sz w:val="22"/>
                <w:lang w:eastAsia="ru-RU"/>
                <w14:ligatures w14:val="none"/>
              </w:rPr>
              <w:t>Болысбек</w:t>
            </w:r>
            <w:proofErr w:type="spellEnd"/>
            <w:r w:rsidRPr="00773C59">
              <w:rPr>
                <w:rFonts w:ascii="Calibri" w:eastAsia="Times New Roman" w:hAnsi="Calibri" w:cs="Calibri"/>
                <w:color w:val="000000"/>
                <w:kern w:val="0"/>
                <w:sz w:val="22"/>
                <w:lang w:eastAsia="ru-RU"/>
                <w14:ligatures w14:val="none"/>
              </w:rPr>
              <w:t xml:space="preserve"> </w:t>
            </w:r>
            <w:proofErr w:type="spellStart"/>
            <w:r w:rsidRPr="00773C59">
              <w:rPr>
                <w:rFonts w:ascii="Calibri" w:eastAsia="Times New Roman" w:hAnsi="Calibri" w:cs="Calibri"/>
                <w:color w:val="000000"/>
                <w:kern w:val="0"/>
                <w:sz w:val="22"/>
                <w:lang w:eastAsia="ru-RU"/>
                <w14:ligatures w14:val="none"/>
              </w:rPr>
              <w:t>Гүлфайруз</w:t>
            </w:r>
            <w:proofErr w:type="spellEnd"/>
            <w:r w:rsidRPr="00773C59">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6C4887D1" w14:textId="19479738" w:rsidR="00773C59" w:rsidRPr="003A1560" w:rsidRDefault="00773C59" w:rsidP="00F64FEC">
            <w:pPr>
              <w:spacing w:after="0"/>
              <w:rPr>
                <w:rFonts w:ascii="Calibri" w:eastAsia="Times New Roman" w:hAnsi="Calibri" w:cs="Calibri"/>
                <w:color w:val="000000"/>
                <w:kern w:val="0"/>
                <w:sz w:val="22"/>
                <w:lang w:eastAsia="ru-RU"/>
                <w14:ligatures w14:val="none"/>
              </w:rPr>
            </w:pPr>
            <w:proofErr w:type="spellStart"/>
            <w:r w:rsidRPr="00773C59">
              <w:rPr>
                <w:rFonts w:ascii="Calibri" w:eastAsia="Times New Roman" w:hAnsi="Calibri" w:cs="Calibri"/>
                <w:color w:val="000000"/>
                <w:kern w:val="0"/>
                <w:sz w:val="22"/>
                <w:lang w:eastAsia="ru-RU"/>
                <w14:ligatures w14:val="none"/>
              </w:rPr>
              <w:t>Абдирайм</w:t>
            </w:r>
            <w:proofErr w:type="spellEnd"/>
            <w:r w:rsidRPr="00773C59">
              <w:rPr>
                <w:rFonts w:ascii="Calibri" w:eastAsia="Times New Roman" w:hAnsi="Calibri" w:cs="Calibri"/>
                <w:color w:val="000000"/>
                <w:kern w:val="0"/>
                <w:sz w:val="22"/>
                <w:lang w:eastAsia="ru-RU"/>
                <w14:ligatures w14:val="none"/>
              </w:rPr>
              <w:t xml:space="preserve"> </w:t>
            </w:r>
            <w:proofErr w:type="spellStart"/>
            <w:r w:rsidRPr="00773C59">
              <w:rPr>
                <w:rFonts w:ascii="Calibri" w:eastAsia="Times New Roman" w:hAnsi="Calibri" w:cs="Calibri"/>
                <w:color w:val="000000"/>
                <w:kern w:val="0"/>
                <w:sz w:val="22"/>
                <w:lang w:eastAsia="ru-RU"/>
                <w14:ligatures w14:val="none"/>
              </w:rPr>
              <w:t>Кәусар</w:t>
            </w:r>
            <w:proofErr w:type="spellEnd"/>
            <w:r w:rsidRPr="00773C59">
              <w:rPr>
                <w:rFonts w:ascii="Calibri" w:eastAsia="Times New Roman" w:hAnsi="Calibri" w:cs="Calibri"/>
                <w:color w:val="000000"/>
                <w:kern w:val="0"/>
                <w:sz w:val="22"/>
                <w:lang w:eastAsia="ru-RU"/>
                <w14:ligatures w14:val="none"/>
              </w:rPr>
              <w:t>, СЕЙІТКЕРІМ АЙСЕЛ, АСҚАР МӨЛДІР, СЕРІК АЙБИБІ</w:t>
            </w:r>
          </w:p>
        </w:tc>
      </w:tr>
      <w:tr w:rsidR="00773C59" w:rsidRPr="003A1560" w14:paraId="5C88125A" w14:textId="77777777" w:rsidTr="00773C59">
        <w:trPr>
          <w:gridAfter w:val="1"/>
          <w:wAfter w:w="19"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tcPr>
          <w:p w14:paraId="53D2BC53" w14:textId="77777777" w:rsidR="00773C59" w:rsidRPr="00401661" w:rsidRDefault="00773C59" w:rsidP="00F64FEC">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2630" w:type="dxa"/>
            <w:gridSpan w:val="2"/>
            <w:tcBorders>
              <w:top w:val="single" w:sz="4" w:space="0" w:color="000000"/>
              <w:left w:val="nil"/>
              <w:bottom w:val="single" w:sz="4" w:space="0" w:color="000000"/>
              <w:right w:val="single" w:sz="4" w:space="0" w:color="000000"/>
            </w:tcBorders>
            <w:shd w:val="clear" w:color="auto" w:fill="auto"/>
          </w:tcPr>
          <w:p w14:paraId="568FB0E4"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c>
          <w:tcPr>
            <w:tcW w:w="4032" w:type="dxa"/>
            <w:gridSpan w:val="3"/>
            <w:tcBorders>
              <w:top w:val="single" w:sz="4" w:space="0" w:color="000000"/>
              <w:left w:val="nil"/>
              <w:bottom w:val="single" w:sz="4" w:space="0" w:color="000000"/>
              <w:right w:val="single" w:sz="4" w:space="0" w:color="000000"/>
            </w:tcBorders>
            <w:shd w:val="clear" w:color="auto" w:fill="auto"/>
          </w:tcPr>
          <w:p w14:paraId="6181F484" w14:textId="0E3F75C8" w:rsidR="00773C59" w:rsidRPr="003A1560" w:rsidRDefault="00773C59" w:rsidP="00F64FEC">
            <w:pPr>
              <w:spacing w:after="0"/>
              <w:rPr>
                <w:rFonts w:ascii="Calibri" w:eastAsia="Times New Roman" w:hAnsi="Calibri" w:cs="Calibri"/>
                <w:color w:val="000000"/>
                <w:kern w:val="0"/>
                <w:sz w:val="22"/>
                <w:lang w:eastAsia="ru-RU"/>
                <w14:ligatures w14:val="none"/>
              </w:rPr>
            </w:pPr>
            <w:r w:rsidRPr="00773C59">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773C59">
              <w:rPr>
                <w:rFonts w:ascii="Calibri" w:eastAsia="Times New Roman" w:hAnsi="Calibri" w:cs="Calibri"/>
                <w:color w:val="000000"/>
                <w:kern w:val="0"/>
                <w:sz w:val="22"/>
                <w:lang w:eastAsia="ru-RU"/>
                <w14:ligatures w14:val="none"/>
              </w:rPr>
              <w:t>Болысбек</w:t>
            </w:r>
            <w:proofErr w:type="spellEnd"/>
            <w:r w:rsidRPr="00773C59">
              <w:rPr>
                <w:rFonts w:ascii="Calibri" w:eastAsia="Times New Roman" w:hAnsi="Calibri" w:cs="Calibri"/>
                <w:color w:val="000000"/>
                <w:kern w:val="0"/>
                <w:sz w:val="22"/>
                <w:lang w:eastAsia="ru-RU"/>
                <w14:ligatures w14:val="none"/>
              </w:rPr>
              <w:t xml:space="preserve"> </w:t>
            </w:r>
            <w:proofErr w:type="spellStart"/>
            <w:r w:rsidRPr="00773C59">
              <w:rPr>
                <w:rFonts w:ascii="Calibri" w:eastAsia="Times New Roman" w:hAnsi="Calibri" w:cs="Calibri"/>
                <w:color w:val="000000"/>
                <w:kern w:val="0"/>
                <w:sz w:val="22"/>
                <w:lang w:eastAsia="ru-RU"/>
                <w14:ligatures w14:val="none"/>
              </w:rPr>
              <w:t>Гүлфайруз</w:t>
            </w:r>
            <w:proofErr w:type="spellEnd"/>
            <w:r w:rsidRPr="00773C59">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518E560D" w14:textId="4930C339" w:rsidR="00773C59" w:rsidRPr="003A1560" w:rsidRDefault="00773C59" w:rsidP="00F64FEC">
            <w:pPr>
              <w:spacing w:after="0"/>
              <w:rPr>
                <w:rFonts w:ascii="Calibri" w:eastAsia="Times New Roman" w:hAnsi="Calibri" w:cs="Calibri"/>
                <w:color w:val="000000"/>
                <w:kern w:val="0"/>
                <w:sz w:val="22"/>
                <w:lang w:eastAsia="ru-RU"/>
                <w14:ligatures w14:val="none"/>
              </w:rPr>
            </w:pPr>
            <w:proofErr w:type="spellStart"/>
            <w:r w:rsidRPr="00773C59">
              <w:rPr>
                <w:rFonts w:ascii="Calibri" w:eastAsia="Times New Roman" w:hAnsi="Calibri" w:cs="Calibri"/>
                <w:color w:val="000000"/>
                <w:kern w:val="0"/>
                <w:sz w:val="22"/>
                <w:lang w:eastAsia="ru-RU"/>
                <w14:ligatures w14:val="none"/>
              </w:rPr>
              <w:t>Абдирайм</w:t>
            </w:r>
            <w:proofErr w:type="spellEnd"/>
            <w:r w:rsidRPr="00773C59">
              <w:rPr>
                <w:rFonts w:ascii="Calibri" w:eastAsia="Times New Roman" w:hAnsi="Calibri" w:cs="Calibri"/>
                <w:color w:val="000000"/>
                <w:kern w:val="0"/>
                <w:sz w:val="22"/>
                <w:lang w:eastAsia="ru-RU"/>
                <w14:ligatures w14:val="none"/>
              </w:rPr>
              <w:t xml:space="preserve"> </w:t>
            </w:r>
            <w:proofErr w:type="spellStart"/>
            <w:r w:rsidRPr="00773C59">
              <w:rPr>
                <w:rFonts w:ascii="Calibri" w:eastAsia="Times New Roman" w:hAnsi="Calibri" w:cs="Calibri"/>
                <w:color w:val="000000"/>
                <w:kern w:val="0"/>
                <w:sz w:val="22"/>
                <w:lang w:eastAsia="ru-RU"/>
                <w14:ligatures w14:val="none"/>
              </w:rPr>
              <w:t>Кәусар</w:t>
            </w:r>
            <w:proofErr w:type="spellEnd"/>
            <w:r w:rsidRPr="00773C59">
              <w:rPr>
                <w:rFonts w:ascii="Calibri" w:eastAsia="Times New Roman" w:hAnsi="Calibri" w:cs="Calibri"/>
                <w:color w:val="000000"/>
                <w:kern w:val="0"/>
                <w:sz w:val="22"/>
                <w:lang w:eastAsia="ru-RU"/>
                <w14:ligatures w14:val="none"/>
              </w:rPr>
              <w:t>, СЕЙІТКЕРІМ АЙСЕЛ, АСҚАР МӨЛДІР, СЕРІК АЙБИБІ</w:t>
            </w:r>
          </w:p>
        </w:tc>
      </w:tr>
      <w:tr w:rsidR="00773C59" w:rsidRPr="003A1560" w14:paraId="6A7C2C90"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6B34FA88"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r>
      <w:tr w:rsidR="00773C59" w:rsidRPr="003A1560" w14:paraId="32FF3C82"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38C68593"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773C59" w:rsidRPr="003A1560" w14:paraId="7E3B7092"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04C1147B"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773C59" w:rsidRPr="003A1560" w14:paraId="32B686F2"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495A9297"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tc>
      </w:tr>
      <w:tr w:rsidR="00773C59" w:rsidRPr="003A1560" w14:paraId="4E288F5A"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1F63AE75" w14:textId="77777777" w:rsidR="00773C59" w:rsidRPr="003A1560" w:rsidRDefault="00773C59" w:rsidP="00F64FEC">
            <w:pPr>
              <w:spacing w:after="0"/>
              <w:rPr>
                <w:rFonts w:ascii="Calibri" w:eastAsia="Times New Roman" w:hAnsi="Calibri" w:cs="Calibri"/>
                <w:color w:val="000000"/>
                <w:kern w:val="0"/>
                <w:sz w:val="22"/>
                <w:lang w:eastAsia="ru-RU"/>
                <w14:ligatures w14:val="none"/>
              </w:rPr>
            </w:pPr>
          </w:p>
        </w:tc>
      </w:tr>
      <w:tr w:rsidR="00773C59" w:rsidRPr="00773C59" w14:paraId="7CB241B2" w14:textId="77777777" w:rsidTr="00773C59">
        <w:trPr>
          <w:trHeight w:val="300"/>
        </w:trPr>
        <w:tc>
          <w:tcPr>
            <w:tcW w:w="11188" w:type="dxa"/>
            <w:gridSpan w:val="9"/>
            <w:tcBorders>
              <w:top w:val="nil"/>
              <w:left w:val="nil"/>
              <w:bottom w:val="nil"/>
              <w:right w:val="nil"/>
            </w:tcBorders>
            <w:shd w:val="clear" w:color="auto" w:fill="auto"/>
            <w:noWrap/>
            <w:vAlign w:val="bottom"/>
            <w:hideMark/>
          </w:tcPr>
          <w:p w14:paraId="5CD37F16" w14:textId="77777777" w:rsidR="00773C59" w:rsidRDefault="00773C59" w:rsidP="00F64FEC">
            <w:pPr>
              <w:spacing w:after="0"/>
              <w:rPr>
                <w:rFonts w:ascii="Calibri" w:eastAsia="Times New Roman" w:hAnsi="Calibri" w:cs="Calibri"/>
                <w:color w:val="000000"/>
                <w:kern w:val="0"/>
                <w:sz w:val="22"/>
                <w:lang w:val="kk-KZ" w:eastAsia="ru-RU"/>
                <w14:ligatures w14:val="none"/>
              </w:rPr>
            </w:pPr>
          </w:p>
          <w:p w14:paraId="38BF5CFD" w14:textId="77777777" w:rsidR="00773C59" w:rsidRDefault="00773C59" w:rsidP="00F64FEC">
            <w:pPr>
              <w:spacing w:after="0"/>
              <w:rPr>
                <w:rFonts w:ascii="Calibri" w:eastAsia="Times New Roman" w:hAnsi="Calibri" w:cs="Calibri"/>
                <w:color w:val="000000"/>
                <w:kern w:val="0"/>
                <w:sz w:val="22"/>
                <w:lang w:val="kk-KZ" w:eastAsia="ru-RU"/>
                <w14:ligatures w14:val="none"/>
              </w:rPr>
            </w:pPr>
          </w:p>
          <w:p w14:paraId="205F2244" w14:textId="77777777" w:rsidR="00773C59" w:rsidRPr="00773C59" w:rsidRDefault="00773C59" w:rsidP="00F64FEC">
            <w:pPr>
              <w:spacing w:after="0"/>
              <w:rPr>
                <w:rFonts w:ascii="Calibri" w:eastAsia="Times New Roman" w:hAnsi="Calibri" w:cs="Calibri"/>
                <w:color w:val="000000"/>
                <w:kern w:val="0"/>
                <w:sz w:val="22"/>
                <w:lang w:val="kk-KZ" w:eastAsia="ru-RU"/>
                <w14:ligatures w14:val="none"/>
              </w:rPr>
            </w:pPr>
          </w:p>
        </w:tc>
      </w:tr>
    </w:tbl>
    <w:p w14:paraId="70AD0B0E" w14:textId="77777777" w:rsidR="00F12C76" w:rsidRDefault="00F12C76" w:rsidP="006C0B77">
      <w:pPr>
        <w:spacing w:after="0"/>
        <w:ind w:firstLine="709"/>
        <w:jc w:val="both"/>
      </w:pPr>
    </w:p>
    <w:sectPr w:rsidR="00F12C76" w:rsidSect="003A1560">
      <w:pgSz w:w="11906" w:h="16838" w:code="9"/>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A6"/>
    <w:rsid w:val="00076B97"/>
    <w:rsid w:val="002276BC"/>
    <w:rsid w:val="002847B9"/>
    <w:rsid w:val="002A1C22"/>
    <w:rsid w:val="0038235F"/>
    <w:rsid w:val="003A1560"/>
    <w:rsid w:val="003B3E38"/>
    <w:rsid w:val="00401661"/>
    <w:rsid w:val="006C0B77"/>
    <w:rsid w:val="00773C59"/>
    <w:rsid w:val="00780DB1"/>
    <w:rsid w:val="008242FF"/>
    <w:rsid w:val="00870751"/>
    <w:rsid w:val="00871588"/>
    <w:rsid w:val="008B739D"/>
    <w:rsid w:val="008D16A6"/>
    <w:rsid w:val="00922C48"/>
    <w:rsid w:val="009C40C1"/>
    <w:rsid w:val="00A2449C"/>
    <w:rsid w:val="00AC5400"/>
    <w:rsid w:val="00B915B7"/>
    <w:rsid w:val="00BC4523"/>
    <w:rsid w:val="00BE26F3"/>
    <w:rsid w:val="00C33C2F"/>
    <w:rsid w:val="00C66908"/>
    <w:rsid w:val="00D13894"/>
    <w:rsid w:val="00DA0BF2"/>
    <w:rsid w:val="00E220FA"/>
    <w:rsid w:val="00E77D7A"/>
    <w:rsid w:val="00EA59DF"/>
    <w:rsid w:val="00EC5E89"/>
    <w:rsid w:val="00EE4070"/>
    <w:rsid w:val="00F12C76"/>
    <w:rsid w:val="00F80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4E6B"/>
  <w15:chartTrackingRefBased/>
  <w15:docId w15:val="{018F47FE-94F7-4132-A822-24D8C633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9094">
      <w:bodyDiv w:val="1"/>
      <w:marLeft w:val="0"/>
      <w:marRight w:val="0"/>
      <w:marTop w:val="0"/>
      <w:marBottom w:val="0"/>
      <w:divBdr>
        <w:top w:val="none" w:sz="0" w:space="0" w:color="auto"/>
        <w:left w:val="none" w:sz="0" w:space="0" w:color="auto"/>
        <w:bottom w:val="none" w:sz="0" w:space="0" w:color="auto"/>
        <w:right w:val="none" w:sz="0" w:space="0" w:color="auto"/>
      </w:divBdr>
    </w:div>
    <w:div w:id="202332130">
      <w:bodyDiv w:val="1"/>
      <w:marLeft w:val="0"/>
      <w:marRight w:val="0"/>
      <w:marTop w:val="0"/>
      <w:marBottom w:val="0"/>
      <w:divBdr>
        <w:top w:val="none" w:sz="0" w:space="0" w:color="auto"/>
        <w:left w:val="none" w:sz="0" w:space="0" w:color="auto"/>
        <w:bottom w:val="none" w:sz="0" w:space="0" w:color="auto"/>
        <w:right w:val="none" w:sz="0" w:space="0" w:color="auto"/>
      </w:divBdr>
    </w:div>
    <w:div w:id="15349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2357</Words>
  <Characters>13440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2024-10-28T05:44:00Z</dcterms:created>
  <dcterms:modified xsi:type="dcterms:W3CDTF">2024-11-18T08:38:00Z</dcterms:modified>
</cp:coreProperties>
</file>